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53" w:rsidRDefault="00F65A53" w:rsidP="002C49AD">
      <w:pPr>
        <w:pStyle w:val="a3"/>
        <w:jc w:val="center"/>
        <w:rPr>
          <w:rFonts w:ascii="Times New Roman" w:hAnsi="Times New Roman" w:cs="Times New Roman"/>
          <w:sz w:val="28"/>
          <w:szCs w:val="28"/>
          <w:lang w:val="ru-RU"/>
        </w:rPr>
      </w:pPr>
      <w:r>
        <w:rPr>
          <w:rFonts w:ascii="Times New Roman" w:hAnsi="Times New Roman" w:cs="Times New Roman"/>
          <w:sz w:val="28"/>
          <w:szCs w:val="28"/>
          <w:lang w:val="ru-RU"/>
        </w:rPr>
        <w:t>ПРОЕКТ</w:t>
      </w:r>
    </w:p>
    <w:p w:rsidR="002C49AD" w:rsidRPr="002C49AD" w:rsidRDefault="002C49AD" w:rsidP="002C49AD">
      <w:pPr>
        <w:pStyle w:val="a3"/>
        <w:jc w:val="center"/>
        <w:rPr>
          <w:rFonts w:ascii="Times New Roman" w:hAnsi="Times New Roman" w:cs="Times New Roman"/>
          <w:sz w:val="28"/>
          <w:szCs w:val="28"/>
          <w:lang w:val="ru-RU"/>
        </w:rPr>
      </w:pPr>
      <w:r w:rsidRPr="002C49AD">
        <w:rPr>
          <w:rFonts w:ascii="Times New Roman" w:hAnsi="Times New Roman" w:cs="Times New Roman"/>
          <w:sz w:val="28"/>
          <w:szCs w:val="28"/>
          <w:lang w:val="ru-RU"/>
        </w:rPr>
        <w:t>ХАНТЫ-МАНСИЙСКИЙ АВТОНОМНЫЙ ОКРУГ – ЮГРА</w:t>
      </w:r>
    </w:p>
    <w:p w:rsidR="002C49AD" w:rsidRPr="002C49AD" w:rsidRDefault="002C49AD" w:rsidP="002C49AD">
      <w:pPr>
        <w:pStyle w:val="a3"/>
        <w:jc w:val="center"/>
        <w:rPr>
          <w:rFonts w:ascii="Times New Roman" w:hAnsi="Times New Roman" w:cs="Times New Roman"/>
          <w:sz w:val="28"/>
          <w:szCs w:val="28"/>
          <w:lang w:val="ru-RU"/>
        </w:rPr>
      </w:pPr>
      <w:r w:rsidRPr="002C49AD">
        <w:rPr>
          <w:rFonts w:ascii="Times New Roman" w:hAnsi="Times New Roman" w:cs="Times New Roman"/>
          <w:sz w:val="28"/>
          <w:szCs w:val="28"/>
          <w:lang w:val="ru-RU"/>
        </w:rPr>
        <w:t>ХАНТЫ-МАНСИЙСКИЙ РАЙОН</w:t>
      </w:r>
    </w:p>
    <w:p w:rsidR="002C49AD" w:rsidRPr="002C49AD" w:rsidRDefault="002C49AD" w:rsidP="002C49AD">
      <w:pPr>
        <w:pStyle w:val="a3"/>
        <w:jc w:val="center"/>
        <w:rPr>
          <w:rFonts w:ascii="Times New Roman" w:hAnsi="Times New Roman" w:cs="Times New Roman"/>
          <w:sz w:val="28"/>
          <w:szCs w:val="28"/>
          <w:lang w:val="ru-RU"/>
        </w:rPr>
      </w:pPr>
      <w:r w:rsidRPr="002C49AD">
        <w:rPr>
          <w:rFonts w:ascii="Times New Roman" w:hAnsi="Times New Roman" w:cs="Times New Roman"/>
          <w:sz w:val="28"/>
          <w:szCs w:val="28"/>
          <w:lang w:val="ru-RU"/>
        </w:rPr>
        <w:t>МУНИЦИПАЛЬНОЕ ОБРАЗОВАНИЕ</w:t>
      </w:r>
    </w:p>
    <w:p w:rsidR="002C49AD" w:rsidRPr="002C49AD" w:rsidRDefault="002C49AD" w:rsidP="002C49AD">
      <w:pPr>
        <w:pStyle w:val="a3"/>
        <w:jc w:val="center"/>
        <w:rPr>
          <w:rFonts w:ascii="Times New Roman" w:hAnsi="Times New Roman" w:cs="Times New Roman"/>
          <w:sz w:val="28"/>
          <w:szCs w:val="28"/>
          <w:lang w:val="ru-RU"/>
        </w:rPr>
      </w:pPr>
      <w:r w:rsidRPr="002C49AD">
        <w:rPr>
          <w:rFonts w:ascii="Times New Roman" w:hAnsi="Times New Roman" w:cs="Times New Roman"/>
          <w:sz w:val="28"/>
          <w:szCs w:val="28"/>
          <w:lang w:val="ru-RU"/>
        </w:rPr>
        <w:t>СЕЛЬСКОЕ ПОСЕЛЕНИЕ ЦИНГАЛЫ</w:t>
      </w:r>
    </w:p>
    <w:p w:rsidR="002C49AD" w:rsidRPr="002C49AD" w:rsidRDefault="002C49AD" w:rsidP="002C49AD">
      <w:pPr>
        <w:pStyle w:val="a3"/>
        <w:jc w:val="center"/>
        <w:rPr>
          <w:rFonts w:ascii="Times New Roman" w:hAnsi="Times New Roman" w:cs="Times New Roman"/>
          <w:sz w:val="28"/>
          <w:szCs w:val="28"/>
          <w:lang w:val="ru-RU"/>
        </w:rPr>
      </w:pPr>
    </w:p>
    <w:p w:rsidR="002C49AD" w:rsidRPr="002C49AD" w:rsidRDefault="002C49AD" w:rsidP="002C49AD">
      <w:pPr>
        <w:pStyle w:val="a3"/>
        <w:jc w:val="center"/>
        <w:rPr>
          <w:rFonts w:ascii="Times New Roman" w:hAnsi="Times New Roman" w:cs="Times New Roman"/>
          <w:sz w:val="28"/>
          <w:szCs w:val="28"/>
          <w:lang w:val="ru-RU"/>
        </w:rPr>
      </w:pPr>
      <w:r w:rsidRPr="002C49AD">
        <w:rPr>
          <w:rFonts w:ascii="Times New Roman" w:hAnsi="Times New Roman" w:cs="Times New Roman"/>
          <w:sz w:val="28"/>
          <w:szCs w:val="28"/>
          <w:lang w:val="ru-RU"/>
        </w:rPr>
        <w:t>АДМИНИСТРАЦИЯ СЕЛЬСКОГО ПОСЕЛЕНИЯ</w:t>
      </w:r>
    </w:p>
    <w:p w:rsidR="002C49AD" w:rsidRPr="002C49AD" w:rsidRDefault="002C49AD" w:rsidP="002C49AD">
      <w:pPr>
        <w:pStyle w:val="a3"/>
        <w:jc w:val="center"/>
        <w:rPr>
          <w:rFonts w:ascii="Times New Roman" w:hAnsi="Times New Roman" w:cs="Times New Roman"/>
          <w:sz w:val="28"/>
          <w:szCs w:val="28"/>
          <w:lang w:val="ru-RU"/>
        </w:rPr>
      </w:pPr>
    </w:p>
    <w:p w:rsidR="002C49AD" w:rsidRPr="002C49AD" w:rsidRDefault="002C49AD" w:rsidP="002C49AD">
      <w:pPr>
        <w:pStyle w:val="a3"/>
        <w:jc w:val="center"/>
        <w:rPr>
          <w:rFonts w:ascii="Times New Roman" w:hAnsi="Times New Roman" w:cs="Times New Roman"/>
          <w:sz w:val="28"/>
          <w:szCs w:val="28"/>
          <w:lang w:val="ru-RU"/>
        </w:rPr>
      </w:pPr>
      <w:r w:rsidRPr="002C49AD">
        <w:rPr>
          <w:rFonts w:ascii="Times New Roman" w:hAnsi="Times New Roman" w:cs="Times New Roman"/>
          <w:sz w:val="28"/>
          <w:szCs w:val="28"/>
          <w:lang w:val="ru-RU"/>
        </w:rPr>
        <w:t>ПОСТАНОВЛЕНИЕ</w:t>
      </w:r>
    </w:p>
    <w:p w:rsidR="002C49AD" w:rsidRPr="002C49AD" w:rsidRDefault="002C49AD" w:rsidP="002C49AD">
      <w:pPr>
        <w:pStyle w:val="a3"/>
        <w:rPr>
          <w:rFonts w:ascii="Times New Roman" w:hAnsi="Times New Roman" w:cs="Times New Roman"/>
          <w:sz w:val="28"/>
          <w:szCs w:val="28"/>
          <w:lang w:val="ru-RU"/>
        </w:rPr>
      </w:pPr>
    </w:p>
    <w:p w:rsidR="002C49AD" w:rsidRPr="002C49AD" w:rsidRDefault="00F65A53" w:rsidP="002C49AD">
      <w:pPr>
        <w:pStyle w:val="a3"/>
        <w:rPr>
          <w:rFonts w:ascii="Times New Roman" w:hAnsi="Times New Roman" w:cs="Times New Roman"/>
          <w:sz w:val="28"/>
          <w:szCs w:val="28"/>
          <w:lang w:val="ru-RU"/>
        </w:rPr>
      </w:pPr>
      <w:r>
        <w:rPr>
          <w:rFonts w:ascii="Times New Roman" w:hAnsi="Times New Roman" w:cs="Times New Roman"/>
          <w:sz w:val="28"/>
          <w:szCs w:val="28"/>
          <w:lang w:val="ru-RU"/>
        </w:rPr>
        <w:t>от 00.00</w:t>
      </w:r>
      <w:r w:rsidR="00093AF6">
        <w:rPr>
          <w:rFonts w:ascii="Times New Roman" w:hAnsi="Times New Roman" w:cs="Times New Roman"/>
          <w:sz w:val="28"/>
          <w:szCs w:val="28"/>
          <w:lang w:val="ru-RU"/>
        </w:rPr>
        <w:t>.2020</w:t>
      </w:r>
      <w:r w:rsidR="002C49AD" w:rsidRPr="002C49AD">
        <w:rPr>
          <w:rFonts w:ascii="Times New Roman" w:hAnsi="Times New Roman" w:cs="Times New Roman"/>
          <w:sz w:val="28"/>
          <w:szCs w:val="28"/>
          <w:lang w:val="ru-RU"/>
        </w:rPr>
        <w:tab/>
        <w:t xml:space="preserve">                                                            </w:t>
      </w:r>
      <w:r w:rsidR="00093AF6">
        <w:rPr>
          <w:rFonts w:ascii="Times New Roman" w:hAnsi="Times New Roman" w:cs="Times New Roman"/>
          <w:sz w:val="28"/>
          <w:szCs w:val="28"/>
          <w:lang w:val="ru-RU"/>
        </w:rPr>
        <w:t xml:space="preserve"> </w:t>
      </w:r>
      <w:r w:rsidR="002A791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 00</w:t>
      </w:r>
      <w:r w:rsidR="00093AF6">
        <w:rPr>
          <w:rFonts w:ascii="Times New Roman" w:hAnsi="Times New Roman" w:cs="Times New Roman"/>
          <w:sz w:val="28"/>
          <w:szCs w:val="28"/>
          <w:lang w:val="ru-RU"/>
        </w:rPr>
        <w:t xml:space="preserve"> </w:t>
      </w:r>
    </w:p>
    <w:p w:rsidR="002C49AD" w:rsidRPr="002C49AD" w:rsidRDefault="002C49AD" w:rsidP="002C49AD">
      <w:pPr>
        <w:pStyle w:val="a3"/>
        <w:rPr>
          <w:rFonts w:ascii="Times New Roman" w:hAnsi="Times New Roman" w:cs="Times New Roman"/>
          <w:sz w:val="28"/>
          <w:szCs w:val="28"/>
          <w:lang w:val="ru-RU"/>
        </w:rPr>
      </w:pPr>
      <w:r w:rsidRPr="002C49AD">
        <w:rPr>
          <w:rFonts w:ascii="Times New Roman" w:hAnsi="Times New Roman" w:cs="Times New Roman"/>
          <w:iCs/>
          <w:sz w:val="28"/>
          <w:szCs w:val="28"/>
          <w:lang w:val="ru-RU"/>
        </w:rPr>
        <w:t>с. Цингалы</w:t>
      </w: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r w:rsidRPr="002C49AD">
        <w:rPr>
          <w:rFonts w:ascii="Times New Roman" w:hAnsi="Times New Roman" w:cs="Times New Roman"/>
          <w:sz w:val="28"/>
          <w:szCs w:val="28"/>
          <w:lang w:val="ru-RU"/>
        </w:rPr>
        <w:t xml:space="preserve">Об опубликовании проекта решения Совета депутатов </w:t>
      </w:r>
    </w:p>
    <w:p w:rsidR="002C49AD" w:rsidRPr="002C49AD" w:rsidRDefault="002C49AD" w:rsidP="002C49AD">
      <w:pPr>
        <w:pStyle w:val="a3"/>
        <w:rPr>
          <w:rFonts w:ascii="Times New Roman" w:hAnsi="Times New Roman" w:cs="Times New Roman"/>
          <w:sz w:val="28"/>
          <w:szCs w:val="28"/>
          <w:lang w:val="ru-RU"/>
        </w:rPr>
      </w:pPr>
      <w:r w:rsidRPr="002C49AD">
        <w:rPr>
          <w:rFonts w:ascii="Times New Roman" w:hAnsi="Times New Roman" w:cs="Times New Roman"/>
          <w:sz w:val="28"/>
          <w:szCs w:val="28"/>
          <w:lang w:val="ru-RU"/>
        </w:rPr>
        <w:t xml:space="preserve">сельского поселения Цингалы «О внесении изменений </w:t>
      </w:r>
    </w:p>
    <w:p w:rsidR="002C49AD" w:rsidRPr="002C49AD" w:rsidRDefault="002C49AD" w:rsidP="002C49AD">
      <w:pPr>
        <w:pStyle w:val="a3"/>
        <w:rPr>
          <w:rFonts w:ascii="Times New Roman" w:hAnsi="Times New Roman" w:cs="Times New Roman"/>
          <w:sz w:val="28"/>
          <w:szCs w:val="28"/>
          <w:lang w:val="ru-RU"/>
        </w:rPr>
      </w:pPr>
      <w:r w:rsidRPr="002C49AD">
        <w:rPr>
          <w:rFonts w:ascii="Times New Roman" w:hAnsi="Times New Roman" w:cs="Times New Roman"/>
          <w:sz w:val="28"/>
          <w:szCs w:val="28"/>
          <w:lang w:val="ru-RU"/>
        </w:rPr>
        <w:t xml:space="preserve">и дополнений в Устав сельского поселения Цингалы» </w:t>
      </w:r>
    </w:p>
    <w:p w:rsidR="002C49AD" w:rsidRPr="002C49AD" w:rsidRDefault="002C49AD" w:rsidP="002C49AD">
      <w:pPr>
        <w:pStyle w:val="a3"/>
        <w:rPr>
          <w:rFonts w:ascii="Times New Roman" w:hAnsi="Times New Roman" w:cs="Times New Roman"/>
          <w:sz w:val="28"/>
          <w:szCs w:val="28"/>
          <w:lang w:val="ru-RU"/>
        </w:rPr>
      </w:pPr>
      <w:r w:rsidRPr="002C49AD">
        <w:rPr>
          <w:rFonts w:ascii="Times New Roman" w:hAnsi="Times New Roman" w:cs="Times New Roman"/>
          <w:sz w:val="28"/>
          <w:szCs w:val="28"/>
          <w:lang w:val="ru-RU"/>
        </w:rPr>
        <w:t>и назначении публичных слушаний</w:t>
      </w: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ind w:firstLine="567"/>
        <w:jc w:val="both"/>
        <w:rPr>
          <w:rFonts w:ascii="Times New Roman" w:hAnsi="Times New Roman" w:cs="Times New Roman"/>
          <w:sz w:val="28"/>
          <w:szCs w:val="28"/>
          <w:lang w:val="ru-RU"/>
        </w:rPr>
      </w:pPr>
      <w:r w:rsidRPr="002C49AD">
        <w:rPr>
          <w:rFonts w:ascii="Times New Roman" w:hAnsi="Times New Roman" w:cs="Times New Roman"/>
          <w:sz w:val="28"/>
          <w:szCs w:val="28"/>
          <w:lang w:val="ru-RU"/>
        </w:rPr>
        <w:t>В целях обеспечения населения сельского поселения Цингалы в осуществлении местного самоуправления, участия представителей общественности и иных лиц в обсуждении проектов муниципальных нормативных правовых актов, в соответствии со статьями 28, 44 Федерального закона от 6 октября 2003 года № 131-ФЗ «Об общих принципах организации местного самоуправления в Российской Федерации», статьей 48 Устава сельского поселения Цингалы, Порядком организации и проведения публичных слушаний в сельском поселении Цингалы, утвержденным решением Совета депутатов сельского поселения Цингалы от 03 мая 2017 года № 18:</w:t>
      </w:r>
    </w:p>
    <w:p w:rsidR="002C49AD" w:rsidRPr="002C49AD" w:rsidRDefault="002C49AD" w:rsidP="002C49AD">
      <w:pPr>
        <w:pStyle w:val="a3"/>
        <w:ind w:firstLine="567"/>
        <w:jc w:val="both"/>
        <w:rPr>
          <w:rFonts w:ascii="Times New Roman" w:hAnsi="Times New Roman" w:cs="Times New Roman"/>
          <w:sz w:val="28"/>
          <w:szCs w:val="28"/>
          <w:lang w:val="ru-RU"/>
        </w:rPr>
      </w:pPr>
      <w:r w:rsidRPr="002C49AD">
        <w:rPr>
          <w:rFonts w:ascii="Times New Roman" w:hAnsi="Times New Roman" w:cs="Times New Roman"/>
          <w:sz w:val="28"/>
          <w:szCs w:val="28"/>
          <w:lang w:val="ru-RU"/>
        </w:rPr>
        <w:t>1. Назначить по инициативе Главы сельского поселения Цингалы публичные слушания по проекту решения Совета депутатов сельского поселения Цингалы «О внесении изменений и дополнений в Устав сельского поселения Цингалы</w:t>
      </w:r>
      <w:r w:rsidRPr="00FD6446">
        <w:rPr>
          <w:rFonts w:ascii="Times New Roman" w:hAnsi="Times New Roman" w:cs="Times New Roman"/>
          <w:sz w:val="28"/>
          <w:szCs w:val="28"/>
          <w:lang w:val="ru-RU"/>
        </w:rPr>
        <w:t xml:space="preserve">» </w:t>
      </w:r>
      <w:r w:rsidRPr="00D454D2">
        <w:rPr>
          <w:rFonts w:ascii="Times New Roman" w:hAnsi="Times New Roman" w:cs="Times New Roman"/>
          <w:sz w:val="28"/>
          <w:szCs w:val="28"/>
          <w:lang w:val="ru-RU"/>
        </w:rPr>
        <w:t xml:space="preserve">на </w:t>
      </w:r>
      <w:r w:rsidR="00F65A53">
        <w:rPr>
          <w:rFonts w:ascii="Times New Roman" w:hAnsi="Times New Roman" w:cs="Times New Roman"/>
          <w:sz w:val="28"/>
          <w:szCs w:val="28"/>
          <w:lang w:val="ru-RU"/>
        </w:rPr>
        <w:t>27 октября</w:t>
      </w:r>
      <w:r w:rsidR="00093AF6" w:rsidRPr="00D454D2">
        <w:rPr>
          <w:rFonts w:ascii="Times New Roman" w:hAnsi="Times New Roman" w:cs="Times New Roman"/>
          <w:sz w:val="28"/>
          <w:szCs w:val="28"/>
          <w:lang w:val="ru-RU"/>
        </w:rPr>
        <w:t xml:space="preserve"> 2020</w:t>
      </w:r>
      <w:r w:rsidRPr="00D454D2">
        <w:rPr>
          <w:rFonts w:ascii="Times New Roman" w:hAnsi="Times New Roman" w:cs="Times New Roman"/>
          <w:sz w:val="28"/>
          <w:szCs w:val="28"/>
          <w:lang w:val="ru-RU"/>
        </w:rPr>
        <w:t xml:space="preserve"> года.</w:t>
      </w:r>
      <w:r w:rsidRPr="002C49AD">
        <w:rPr>
          <w:rFonts w:ascii="Times New Roman" w:hAnsi="Times New Roman" w:cs="Times New Roman"/>
          <w:sz w:val="28"/>
          <w:szCs w:val="28"/>
          <w:lang w:val="ru-RU"/>
        </w:rPr>
        <w:t xml:space="preserve"> </w:t>
      </w:r>
    </w:p>
    <w:p w:rsidR="002C49AD" w:rsidRPr="002C49AD" w:rsidRDefault="002C49AD" w:rsidP="002C49AD">
      <w:pPr>
        <w:pStyle w:val="a3"/>
        <w:ind w:firstLine="567"/>
        <w:jc w:val="both"/>
        <w:rPr>
          <w:rFonts w:ascii="Times New Roman" w:hAnsi="Times New Roman" w:cs="Times New Roman"/>
          <w:sz w:val="28"/>
          <w:szCs w:val="28"/>
          <w:lang w:val="ru-RU"/>
        </w:rPr>
      </w:pPr>
      <w:r w:rsidRPr="002C49AD">
        <w:rPr>
          <w:rFonts w:ascii="Times New Roman" w:hAnsi="Times New Roman" w:cs="Times New Roman"/>
          <w:sz w:val="28"/>
          <w:szCs w:val="28"/>
          <w:lang w:val="ru-RU"/>
        </w:rPr>
        <w:t>Место проведения слушаний – кабинет Главы сельского поселения Цингалы здания Администрации сельского поселения Цингалы (с. Цингалы ул. Советская д.20).</w:t>
      </w:r>
    </w:p>
    <w:p w:rsidR="002C49AD" w:rsidRPr="002C49AD" w:rsidRDefault="002C49AD" w:rsidP="002C49AD">
      <w:pPr>
        <w:pStyle w:val="a3"/>
        <w:ind w:firstLine="567"/>
        <w:jc w:val="both"/>
        <w:rPr>
          <w:rFonts w:ascii="Times New Roman" w:hAnsi="Times New Roman" w:cs="Times New Roman"/>
          <w:sz w:val="28"/>
          <w:szCs w:val="28"/>
          <w:lang w:val="ru-RU"/>
        </w:rPr>
      </w:pPr>
      <w:r w:rsidRPr="002C49AD">
        <w:rPr>
          <w:rFonts w:ascii="Times New Roman" w:hAnsi="Times New Roman" w:cs="Times New Roman"/>
          <w:sz w:val="28"/>
          <w:szCs w:val="28"/>
          <w:lang w:val="ru-RU"/>
        </w:rPr>
        <w:t xml:space="preserve">Время начала публичных </w:t>
      </w:r>
      <w:r w:rsidRPr="00FD6446">
        <w:rPr>
          <w:rFonts w:ascii="Times New Roman" w:hAnsi="Times New Roman" w:cs="Times New Roman"/>
          <w:sz w:val="28"/>
          <w:szCs w:val="28"/>
          <w:lang w:val="ru-RU"/>
        </w:rPr>
        <w:t>слушаний - 18</w:t>
      </w:r>
      <w:r w:rsidRPr="002C49AD">
        <w:rPr>
          <w:rFonts w:ascii="Times New Roman" w:hAnsi="Times New Roman" w:cs="Times New Roman"/>
          <w:sz w:val="28"/>
          <w:szCs w:val="28"/>
          <w:lang w:val="ru-RU"/>
        </w:rPr>
        <w:t xml:space="preserve"> часов 00 минут по местному времени.</w:t>
      </w:r>
    </w:p>
    <w:p w:rsidR="002C49AD" w:rsidRPr="002C49AD" w:rsidRDefault="002C49AD" w:rsidP="002C49AD">
      <w:pPr>
        <w:pStyle w:val="a3"/>
        <w:ind w:firstLine="567"/>
        <w:jc w:val="both"/>
        <w:rPr>
          <w:rFonts w:ascii="Times New Roman" w:hAnsi="Times New Roman" w:cs="Times New Roman"/>
          <w:sz w:val="28"/>
          <w:szCs w:val="28"/>
          <w:lang w:val="ru-RU"/>
        </w:rPr>
      </w:pPr>
      <w:r w:rsidRPr="002C49AD">
        <w:rPr>
          <w:rFonts w:ascii="Times New Roman" w:hAnsi="Times New Roman" w:cs="Times New Roman"/>
          <w:sz w:val="28"/>
          <w:szCs w:val="28"/>
          <w:lang w:val="ru-RU"/>
        </w:rPr>
        <w:t>2. Создать организационный комитет по проведению публичных слушаний по проекту решения Совета депутатов сельского поселения Цингалы «О внесении изменений и дополнений в Устав сельского поселения Цингалы» в количестве 3 человек в составе:</w:t>
      </w:r>
    </w:p>
    <w:p w:rsidR="002C49AD" w:rsidRPr="002C49AD" w:rsidRDefault="002C49AD" w:rsidP="002C49AD">
      <w:pPr>
        <w:pStyle w:val="a3"/>
        <w:ind w:firstLine="567"/>
        <w:jc w:val="both"/>
        <w:rPr>
          <w:rFonts w:ascii="Times New Roman" w:hAnsi="Times New Roman" w:cs="Times New Roman"/>
          <w:sz w:val="28"/>
          <w:szCs w:val="28"/>
          <w:lang w:val="ru-RU"/>
        </w:rPr>
      </w:pPr>
      <w:r w:rsidRPr="002C49AD">
        <w:rPr>
          <w:rFonts w:ascii="Times New Roman" w:hAnsi="Times New Roman" w:cs="Times New Roman"/>
          <w:sz w:val="28"/>
          <w:szCs w:val="28"/>
          <w:lang w:val="ru-RU"/>
        </w:rPr>
        <w:t>- Козлов Алексей Иванович, глава сельского поселения Цингалы;</w:t>
      </w:r>
    </w:p>
    <w:p w:rsidR="002C49AD" w:rsidRPr="002C49AD" w:rsidRDefault="002C49AD" w:rsidP="002C49AD">
      <w:pPr>
        <w:pStyle w:val="a3"/>
        <w:ind w:firstLine="567"/>
        <w:jc w:val="both"/>
        <w:rPr>
          <w:rFonts w:ascii="Times New Roman" w:hAnsi="Times New Roman" w:cs="Times New Roman"/>
          <w:sz w:val="28"/>
          <w:szCs w:val="28"/>
          <w:lang w:val="ru-RU"/>
        </w:rPr>
      </w:pPr>
      <w:r w:rsidRPr="002C49AD">
        <w:rPr>
          <w:rFonts w:ascii="Times New Roman" w:hAnsi="Times New Roman" w:cs="Times New Roman"/>
          <w:sz w:val="28"/>
          <w:szCs w:val="28"/>
          <w:lang w:val="ru-RU"/>
        </w:rPr>
        <w:lastRenderedPageBreak/>
        <w:t xml:space="preserve">- </w:t>
      </w:r>
      <w:r w:rsidR="00093AF6" w:rsidRPr="002C49AD">
        <w:rPr>
          <w:rFonts w:ascii="Times New Roman" w:hAnsi="Times New Roman" w:cs="Times New Roman"/>
          <w:sz w:val="28"/>
          <w:szCs w:val="28"/>
          <w:lang w:val="ru-RU"/>
        </w:rPr>
        <w:t xml:space="preserve">Лушникова Елена Николаевна </w:t>
      </w:r>
      <w:r w:rsidRPr="002C49AD">
        <w:rPr>
          <w:rFonts w:ascii="Times New Roman" w:hAnsi="Times New Roman" w:cs="Times New Roman"/>
          <w:sz w:val="28"/>
          <w:szCs w:val="28"/>
          <w:lang w:val="ru-RU"/>
        </w:rPr>
        <w:t>– начальник основного отдела (сектора) администрации сельского поселения Цингалы;</w:t>
      </w:r>
    </w:p>
    <w:p w:rsidR="002C49AD" w:rsidRPr="002C49AD" w:rsidRDefault="00093AF6" w:rsidP="002C49AD">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Дурынина</w:t>
      </w:r>
      <w:proofErr w:type="spellEnd"/>
      <w:r>
        <w:rPr>
          <w:rFonts w:ascii="Times New Roman" w:hAnsi="Times New Roman" w:cs="Times New Roman"/>
          <w:sz w:val="28"/>
          <w:szCs w:val="28"/>
          <w:lang w:val="ru-RU"/>
        </w:rPr>
        <w:t xml:space="preserve"> Елена Александровна</w:t>
      </w:r>
      <w:r w:rsidR="002C49AD" w:rsidRPr="002C49AD">
        <w:rPr>
          <w:rFonts w:ascii="Times New Roman" w:hAnsi="Times New Roman" w:cs="Times New Roman"/>
          <w:sz w:val="28"/>
          <w:szCs w:val="28"/>
          <w:lang w:val="ru-RU"/>
        </w:rPr>
        <w:t xml:space="preserve"> - главный специалист администрации сельского поселения Цингалы.</w:t>
      </w:r>
    </w:p>
    <w:p w:rsidR="002C49AD" w:rsidRPr="002C49AD" w:rsidRDefault="002C49AD" w:rsidP="002C49AD">
      <w:pPr>
        <w:pStyle w:val="a3"/>
        <w:ind w:firstLine="567"/>
        <w:jc w:val="both"/>
        <w:rPr>
          <w:rFonts w:ascii="Times New Roman" w:hAnsi="Times New Roman" w:cs="Times New Roman"/>
          <w:sz w:val="28"/>
          <w:szCs w:val="28"/>
          <w:lang w:val="ru-RU"/>
        </w:rPr>
      </w:pPr>
      <w:r w:rsidRPr="002C49AD">
        <w:rPr>
          <w:rFonts w:ascii="Times New Roman" w:hAnsi="Times New Roman" w:cs="Times New Roman"/>
          <w:sz w:val="28"/>
          <w:szCs w:val="28"/>
          <w:lang w:val="ru-RU"/>
        </w:rPr>
        <w:t xml:space="preserve">3. Опубликовать (обнародовать) проект решения Совета депутатов сельского поселения Цингалы «О внесении изменений и дополнений в Устав сельского поселения </w:t>
      </w:r>
      <w:r w:rsidRPr="003146E4">
        <w:rPr>
          <w:rFonts w:ascii="Times New Roman" w:hAnsi="Times New Roman" w:cs="Times New Roman"/>
          <w:sz w:val="28"/>
          <w:szCs w:val="28"/>
          <w:lang w:val="ru-RU"/>
        </w:rPr>
        <w:t>Цингалы» согласно приложению, к настоящему постановлению одновременно с Порядком организации и проведения публичных слушаний в сельском поселении Цингалы» от 03 мая 2017 года № 18.</w:t>
      </w:r>
    </w:p>
    <w:p w:rsidR="002C49AD" w:rsidRPr="002C49AD" w:rsidRDefault="002C49AD" w:rsidP="002C49AD">
      <w:pPr>
        <w:pStyle w:val="a3"/>
        <w:ind w:firstLine="567"/>
        <w:jc w:val="both"/>
        <w:rPr>
          <w:rFonts w:ascii="Times New Roman" w:hAnsi="Times New Roman" w:cs="Times New Roman"/>
          <w:sz w:val="28"/>
          <w:szCs w:val="28"/>
          <w:lang w:val="ru-RU"/>
        </w:rPr>
      </w:pPr>
      <w:r w:rsidRPr="002C49AD">
        <w:rPr>
          <w:rFonts w:ascii="Times New Roman" w:hAnsi="Times New Roman" w:cs="Times New Roman"/>
          <w:sz w:val="28"/>
          <w:szCs w:val="28"/>
          <w:lang w:val="ru-RU"/>
        </w:rPr>
        <w:t>4. Настоящее постановление вступает в силу после его официального опубликования (обнародования).</w:t>
      </w:r>
    </w:p>
    <w:p w:rsidR="002C49AD" w:rsidRPr="002C49AD" w:rsidRDefault="002C49AD" w:rsidP="002C49AD">
      <w:pPr>
        <w:pStyle w:val="a3"/>
        <w:rPr>
          <w:rFonts w:ascii="Times New Roman" w:hAnsi="Times New Roman" w:cs="Times New Roman"/>
          <w:sz w:val="28"/>
          <w:szCs w:val="28"/>
          <w:lang w:val="ru-RU"/>
        </w:rPr>
      </w:pPr>
    </w:p>
    <w:p w:rsidR="002C49AD" w:rsidRDefault="002C49AD" w:rsidP="002C49AD">
      <w:pPr>
        <w:pStyle w:val="a3"/>
        <w:rPr>
          <w:rFonts w:ascii="Times New Roman" w:hAnsi="Times New Roman" w:cs="Times New Roman"/>
          <w:sz w:val="28"/>
          <w:szCs w:val="28"/>
          <w:lang w:val="ru-RU"/>
        </w:rPr>
      </w:pPr>
    </w:p>
    <w:p w:rsidR="003146E4" w:rsidRPr="002C49AD" w:rsidRDefault="003146E4"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r w:rsidRPr="002C49AD">
        <w:rPr>
          <w:rFonts w:ascii="Times New Roman" w:hAnsi="Times New Roman" w:cs="Times New Roman"/>
          <w:sz w:val="28"/>
          <w:szCs w:val="28"/>
          <w:lang w:val="ru-RU"/>
        </w:rPr>
        <w:t>Глава сельского поселения</w:t>
      </w:r>
      <w:r w:rsidRPr="002C49AD">
        <w:rPr>
          <w:rFonts w:ascii="Times New Roman" w:hAnsi="Times New Roman" w:cs="Times New Roman"/>
          <w:sz w:val="28"/>
          <w:szCs w:val="28"/>
          <w:lang w:val="ru-RU"/>
        </w:rPr>
        <w:tab/>
      </w:r>
      <w:r w:rsidRPr="002C49AD">
        <w:rPr>
          <w:rFonts w:ascii="Times New Roman" w:hAnsi="Times New Roman" w:cs="Times New Roman"/>
          <w:sz w:val="28"/>
          <w:szCs w:val="28"/>
          <w:lang w:val="ru-RU"/>
        </w:rPr>
        <w:tab/>
      </w:r>
      <w:r w:rsidRPr="002C49AD">
        <w:rPr>
          <w:rFonts w:ascii="Times New Roman" w:hAnsi="Times New Roman" w:cs="Times New Roman"/>
          <w:sz w:val="28"/>
          <w:szCs w:val="28"/>
          <w:lang w:val="ru-RU"/>
        </w:rPr>
        <w:tab/>
        <w:t xml:space="preserve">   </w:t>
      </w:r>
      <w:r w:rsidRPr="002C49AD">
        <w:rPr>
          <w:rFonts w:ascii="Times New Roman" w:hAnsi="Times New Roman" w:cs="Times New Roman"/>
          <w:sz w:val="28"/>
          <w:szCs w:val="28"/>
          <w:lang w:val="ru-RU"/>
        </w:rPr>
        <w:tab/>
        <w:t xml:space="preserve">            </w:t>
      </w:r>
      <w:r w:rsidR="00046847">
        <w:rPr>
          <w:rFonts w:ascii="Times New Roman" w:hAnsi="Times New Roman" w:cs="Times New Roman"/>
          <w:sz w:val="28"/>
          <w:szCs w:val="28"/>
          <w:lang w:val="ru-RU"/>
        </w:rPr>
        <w:t xml:space="preserve">                 </w:t>
      </w:r>
      <w:r w:rsidRPr="002C49AD">
        <w:rPr>
          <w:rFonts w:ascii="Times New Roman" w:hAnsi="Times New Roman" w:cs="Times New Roman"/>
          <w:sz w:val="28"/>
          <w:szCs w:val="28"/>
          <w:lang w:val="ru-RU"/>
        </w:rPr>
        <w:t xml:space="preserve">     А.И. Козлов</w:t>
      </w: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Default="002C49AD" w:rsidP="002C49AD">
      <w:pPr>
        <w:pStyle w:val="a3"/>
        <w:rPr>
          <w:rFonts w:ascii="Times New Roman" w:hAnsi="Times New Roman" w:cs="Times New Roman"/>
          <w:sz w:val="28"/>
          <w:szCs w:val="28"/>
          <w:lang w:val="ru-RU"/>
        </w:rPr>
      </w:pPr>
    </w:p>
    <w:p w:rsidR="003146E4" w:rsidRDefault="003146E4" w:rsidP="002C49AD">
      <w:pPr>
        <w:pStyle w:val="a3"/>
        <w:rPr>
          <w:rFonts w:ascii="Times New Roman" w:hAnsi="Times New Roman" w:cs="Times New Roman"/>
          <w:sz w:val="28"/>
          <w:szCs w:val="28"/>
          <w:lang w:val="ru-RU"/>
        </w:rPr>
      </w:pPr>
    </w:p>
    <w:p w:rsidR="003146E4" w:rsidRDefault="003146E4" w:rsidP="002C49AD">
      <w:pPr>
        <w:pStyle w:val="a3"/>
        <w:rPr>
          <w:rFonts w:ascii="Times New Roman" w:hAnsi="Times New Roman" w:cs="Times New Roman"/>
          <w:sz w:val="28"/>
          <w:szCs w:val="28"/>
          <w:lang w:val="ru-RU"/>
        </w:rPr>
      </w:pPr>
    </w:p>
    <w:p w:rsidR="003146E4" w:rsidRDefault="003146E4" w:rsidP="002C49AD">
      <w:pPr>
        <w:pStyle w:val="a3"/>
        <w:rPr>
          <w:rFonts w:ascii="Times New Roman" w:hAnsi="Times New Roman" w:cs="Times New Roman"/>
          <w:sz w:val="28"/>
          <w:szCs w:val="28"/>
          <w:lang w:val="ru-RU"/>
        </w:rPr>
      </w:pPr>
    </w:p>
    <w:p w:rsidR="002A7917" w:rsidRPr="002C49AD" w:rsidRDefault="002A7917"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jc w:val="right"/>
        <w:rPr>
          <w:rFonts w:ascii="Times New Roman" w:hAnsi="Times New Roman" w:cs="Times New Roman"/>
          <w:sz w:val="28"/>
          <w:szCs w:val="28"/>
          <w:lang w:val="ru-RU"/>
        </w:rPr>
      </w:pPr>
      <w:r w:rsidRPr="002C49AD">
        <w:rPr>
          <w:rFonts w:ascii="Times New Roman" w:hAnsi="Times New Roman" w:cs="Times New Roman"/>
          <w:sz w:val="28"/>
          <w:szCs w:val="28"/>
          <w:lang w:val="ru-RU"/>
        </w:rPr>
        <w:lastRenderedPageBreak/>
        <w:t xml:space="preserve">Приложение </w:t>
      </w:r>
    </w:p>
    <w:p w:rsidR="002C49AD" w:rsidRPr="002C49AD" w:rsidRDefault="002C49AD" w:rsidP="002C49AD">
      <w:pPr>
        <w:pStyle w:val="a3"/>
        <w:jc w:val="right"/>
        <w:rPr>
          <w:rFonts w:ascii="Times New Roman" w:hAnsi="Times New Roman" w:cs="Times New Roman"/>
          <w:sz w:val="28"/>
          <w:szCs w:val="28"/>
          <w:lang w:val="ru-RU"/>
        </w:rPr>
      </w:pPr>
      <w:r w:rsidRPr="002C49AD">
        <w:rPr>
          <w:rFonts w:ascii="Times New Roman" w:hAnsi="Times New Roman" w:cs="Times New Roman"/>
          <w:sz w:val="28"/>
          <w:szCs w:val="28"/>
          <w:lang w:val="ru-RU"/>
        </w:rPr>
        <w:t xml:space="preserve">к постановлению администрации </w:t>
      </w:r>
    </w:p>
    <w:p w:rsidR="002C49AD" w:rsidRPr="002C49AD" w:rsidRDefault="002C49AD" w:rsidP="002C49AD">
      <w:pPr>
        <w:pStyle w:val="a3"/>
        <w:jc w:val="right"/>
        <w:rPr>
          <w:rFonts w:ascii="Times New Roman" w:hAnsi="Times New Roman" w:cs="Times New Roman"/>
          <w:sz w:val="28"/>
          <w:szCs w:val="28"/>
          <w:lang w:val="ru-RU"/>
        </w:rPr>
      </w:pPr>
      <w:r w:rsidRPr="002C49AD">
        <w:rPr>
          <w:rFonts w:ascii="Times New Roman" w:hAnsi="Times New Roman" w:cs="Times New Roman"/>
          <w:sz w:val="28"/>
          <w:szCs w:val="28"/>
          <w:lang w:val="ru-RU"/>
        </w:rPr>
        <w:t>сельского поселения Цингалы</w:t>
      </w:r>
    </w:p>
    <w:p w:rsidR="002C49AD" w:rsidRPr="002C49AD" w:rsidRDefault="00F65A53" w:rsidP="002C49AD">
      <w:pPr>
        <w:pStyle w:val="a3"/>
        <w:jc w:val="right"/>
        <w:rPr>
          <w:rFonts w:ascii="Times New Roman" w:hAnsi="Times New Roman" w:cs="Times New Roman"/>
          <w:sz w:val="28"/>
          <w:szCs w:val="28"/>
          <w:lang w:val="ru-RU"/>
        </w:rPr>
      </w:pPr>
      <w:r>
        <w:rPr>
          <w:rFonts w:ascii="Times New Roman" w:hAnsi="Times New Roman" w:cs="Times New Roman"/>
          <w:sz w:val="28"/>
          <w:szCs w:val="28"/>
          <w:lang w:val="ru-RU"/>
        </w:rPr>
        <w:t>от 00.00.2020 № 00</w:t>
      </w:r>
    </w:p>
    <w:p w:rsidR="00B1693E" w:rsidRDefault="00B1693E" w:rsidP="002C49AD">
      <w:pPr>
        <w:jc w:val="center"/>
        <w:rPr>
          <w:sz w:val="28"/>
          <w:szCs w:val="28"/>
        </w:rPr>
      </w:pPr>
    </w:p>
    <w:p w:rsidR="00B1693E" w:rsidRPr="00DB3CD4" w:rsidRDefault="00B1693E" w:rsidP="00B1693E">
      <w:pPr>
        <w:jc w:val="center"/>
        <w:outlineLvl w:val="0"/>
        <w:rPr>
          <w:color w:val="000000"/>
          <w:sz w:val="28"/>
          <w:szCs w:val="28"/>
        </w:rPr>
      </w:pPr>
      <w:r w:rsidRPr="00DB3CD4">
        <w:rPr>
          <w:color w:val="000000"/>
          <w:sz w:val="28"/>
          <w:szCs w:val="28"/>
        </w:rPr>
        <w:t>Проект</w:t>
      </w:r>
    </w:p>
    <w:p w:rsidR="00B1693E" w:rsidRPr="00DB3CD4" w:rsidRDefault="00B1693E" w:rsidP="00B1693E">
      <w:pPr>
        <w:jc w:val="center"/>
        <w:outlineLvl w:val="0"/>
        <w:rPr>
          <w:color w:val="000000"/>
          <w:sz w:val="28"/>
          <w:szCs w:val="28"/>
        </w:rPr>
      </w:pPr>
      <w:r w:rsidRPr="00DB3CD4">
        <w:rPr>
          <w:color w:val="000000"/>
          <w:sz w:val="28"/>
          <w:szCs w:val="28"/>
        </w:rPr>
        <w:t>вносится Главой сельского поселения Цингалы</w:t>
      </w:r>
    </w:p>
    <w:p w:rsidR="00B1693E" w:rsidRPr="00AF06CA" w:rsidRDefault="00B1693E" w:rsidP="00B1693E">
      <w:pPr>
        <w:jc w:val="center"/>
        <w:outlineLvl w:val="0"/>
        <w:rPr>
          <w:b/>
          <w:color w:val="000000"/>
          <w:sz w:val="28"/>
          <w:szCs w:val="28"/>
        </w:rPr>
      </w:pPr>
    </w:p>
    <w:p w:rsidR="00B1693E" w:rsidRPr="00815266" w:rsidRDefault="00B1693E" w:rsidP="00B1693E">
      <w:pPr>
        <w:jc w:val="center"/>
        <w:rPr>
          <w:iCs/>
          <w:sz w:val="28"/>
          <w:szCs w:val="28"/>
        </w:rPr>
      </w:pPr>
      <w:r w:rsidRPr="00815266">
        <w:rPr>
          <w:iCs/>
          <w:sz w:val="28"/>
          <w:szCs w:val="28"/>
        </w:rPr>
        <w:t>ХАНТЫ-МАНСИЙСКИЙ АВТОНОМНЫЙ ОКРУГ - ЮГРА</w:t>
      </w:r>
    </w:p>
    <w:p w:rsidR="00B1693E" w:rsidRPr="00815266" w:rsidRDefault="00B1693E" w:rsidP="00B1693E">
      <w:pPr>
        <w:jc w:val="center"/>
        <w:rPr>
          <w:iCs/>
          <w:sz w:val="28"/>
          <w:szCs w:val="28"/>
        </w:rPr>
      </w:pPr>
      <w:r w:rsidRPr="00815266">
        <w:rPr>
          <w:iCs/>
          <w:sz w:val="28"/>
          <w:szCs w:val="28"/>
        </w:rPr>
        <w:t>ТЮМЕНСКАЯ ОБЛАСТЬ</w:t>
      </w:r>
    </w:p>
    <w:p w:rsidR="00B1693E" w:rsidRPr="00815266" w:rsidRDefault="00B1693E" w:rsidP="00B1693E">
      <w:pPr>
        <w:jc w:val="center"/>
        <w:rPr>
          <w:iCs/>
          <w:sz w:val="28"/>
          <w:szCs w:val="28"/>
        </w:rPr>
      </w:pPr>
      <w:r w:rsidRPr="00815266">
        <w:rPr>
          <w:iCs/>
          <w:sz w:val="28"/>
          <w:szCs w:val="28"/>
        </w:rPr>
        <w:t>ХАНТЫ-МАНСИЙСКИЙ РАЙОН</w:t>
      </w:r>
    </w:p>
    <w:p w:rsidR="00B1693E" w:rsidRPr="00815266" w:rsidRDefault="00B1693E" w:rsidP="00B1693E">
      <w:pPr>
        <w:jc w:val="center"/>
        <w:rPr>
          <w:iCs/>
          <w:sz w:val="28"/>
          <w:szCs w:val="28"/>
        </w:rPr>
      </w:pPr>
      <w:r w:rsidRPr="00815266">
        <w:rPr>
          <w:iCs/>
          <w:sz w:val="28"/>
          <w:szCs w:val="28"/>
        </w:rPr>
        <w:t>СЕЛЬСКОЕ ПОСЕЛЕНИЕ ЦИНГАЛЫ</w:t>
      </w:r>
    </w:p>
    <w:p w:rsidR="00B1693E" w:rsidRPr="00815266" w:rsidRDefault="00B1693E" w:rsidP="00B1693E">
      <w:pPr>
        <w:jc w:val="center"/>
        <w:rPr>
          <w:iCs/>
          <w:sz w:val="28"/>
          <w:szCs w:val="28"/>
        </w:rPr>
      </w:pPr>
    </w:p>
    <w:p w:rsidR="00B1693E" w:rsidRPr="00815266" w:rsidRDefault="00B1693E" w:rsidP="00B1693E">
      <w:pPr>
        <w:jc w:val="center"/>
        <w:rPr>
          <w:iCs/>
          <w:sz w:val="28"/>
          <w:szCs w:val="28"/>
        </w:rPr>
      </w:pPr>
      <w:r w:rsidRPr="00815266">
        <w:rPr>
          <w:iCs/>
          <w:sz w:val="28"/>
          <w:szCs w:val="28"/>
        </w:rPr>
        <w:t>СОВЕТ ДЕПУТАТОВ</w:t>
      </w:r>
    </w:p>
    <w:p w:rsidR="00B1693E" w:rsidRPr="00815266" w:rsidRDefault="00B1693E" w:rsidP="00B1693E">
      <w:pPr>
        <w:jc w:val="center"/>
        <w:rPr>
          <w:iCs/>
          <w:sz w:val="28"/>
          <w:szCs w:val="28"/>
        </w:rPr>
      </w:pPr>
    </w:p>
    <w:p w:rsidR="00B1693E" w:rsidRPr="00815266" w:rsidRDefault="00B1693E" w:rsidP="00B1693E">
      <w:pPr>
        <w:jc w:val="center"/>
        <w:rPr>
          <w:iCs/>
          <w:sz w:val="28"/>
          <w:szCs w:val="28"/>
        </w:rPr>
      </w:pPr>
      <w:r w:rsidRPr="00815266">
        <w:rPr>
          <w:iCs/>
          <w:sz w:val="28"/>
          <w:szCs w:val="28"/>
        </w:rPr>
        <w:t>РЕШЕНИЕ</w:t>
      </w:r>
    </w:p>
    <w:p w:rsidR="00B1693E" w:rsidRPr="00DB3CD4" w:rsidRDefault="00B1693E" w:rsidP="00B1693E">
      <w:pPr>
        <w:jc w:val="both"/>
        <w:rPr>
          <w:color w:val="000000"/>
          <w:sz w:val="28"/>
          <w:szCs w:val="28"/>
        </w:rPr>
      </w:pPr>
      <w:r w:rsidRPr="00DB3CD4">
        <w:rPr>
          <w:color w:val="000000"/>
          <w:sz w:val="28"/>
          <w:szCs w:val="28"/>
        </w:rPr>
        <w:t xml:space="preserve">от </w:t>
      </w:r>
      <w:r>
        <w:rPr>
          <w:color w:val="000000"/>
          <w:sz w:val="28"/>
          <w:szCs w:val="28"/>
        </w:rPr>
        <w:t>00</w:t>
      </w:r>
      <w:r w:rsidRPr="00DB3CD4">
        <w:rPr>
          <w:color w:val="000000"/>
          <w:sz w:val="28"/>
          <w:szCs w:val="28"/>
        </w:rPr>
        <w:t>.0</w:t>
      </w:r>
      <w:r>
        <w:rPr>
          <w:color w:val="000000"/>
          <w:sz w:val="28"/>
          <w:szCs w:val="28"/>
        </w:rPr>
        <w:t>0</w:t>
      </w:r>
      <w:r w:rsidRPr="00DB3CD4">
        <w:rPr>
          <w:color w:val="000000"/>
          <w:sz w:val="28"/>
          <w:szCs w:val="28"/>
        </w:rPr>
        <w:t>.2019</w:t>
      </w:r>
      <w:r w:rsidRPr="00DB3CD4">
        <w:rPr>
          <w:color w:val="000000"/>
          <w:sz w:val="28"/>
          <w:szCs w:val="28"/>
        </w:rPr>
        <w:tab/>
      </w:r>
      <w:r w:rsidRPr="00DB3CD4">
        <w:rPr>
          <w:color w:val="000000"/>
          <w:sz w:val="28"/>
          <w:szCs w:val="28"/>
        </w:rPr>
        <w:tab/>
      </w:r>
      <w:r w:rsidRPr="00DB3CD4">
        <w:rPr>
          <w:color w:val="000000"/>
          <w:sz w:val="28"/>
          <w:szCs w:val="28"/>
        </w:rPr>
        <w:tab/>
        <w:t xml:space="preserve">                                                                     № </w:t>
      </w:r>
      <w:r>
        <w:rPr>
          <w:color w:val="000000"/>
          <w:sz w:val="28"/>
          <w:szCs w:val="28"/>
        </w:rPr>
        <w:t>00</w:t>
      </w:r>
    </w:p>
    <w:p w:rsidR="00B1693E" w:rsidRPr="00F65A53" w:rsidRDefault="00B1693E" w:rsidP="00F65A53">
      <w:pPr>
        <w:jc w:val="both"/>
        <w:rPr>
          <w:i/>
          <w:color w:val="000000"/>
        </w:rPr>
      </w:pPr>
      <w:r w:rsidRPr="00DB3CD4">
        <w:rPr>
          <w:color w:val="000000"/>
          <w:sz w:val="28"/>
          <w:szCs w:val="28"/>
        </w:rPr>
        <w:t>с. Цингалы</w:t>
      </w:r>
    </w:p>
    <w:p w:rsidR="00B1693E" w:rsidRPr="00AF06CA" w:rsidRDefault="00B1693E" w:rsidP="00B1693E">
      <w:pPr>
        <w:rPr>
          <w:color w:val="000000"/>
          <w:sz w:val="28"/>
          <w:szCs w:val="28"/>
        </w:rPr>
      </w:pPr>
    </w:p>
    <w:p w:rsidR="00B1693E" w:rsidRPr="00AF06CA" w:rsidRDefault="00B1693E" w:rsidP="00B1693E">
      <w:pPr>
        <w:pStyle w:val="1"/>
        <w:rPr>
          <w:color w:val="000000"/>
          <w:szCs w:val="28"/>
        </w:rPr>
      </w:pPr>
      <w:r w:rsidRPr="00EC70E8">
        <w:rPr>
          <w:color w:val="000000"/>
          <w:szCs w:val="28"/>
        </w:rPr>
        <w:t>О внесении изменений и дополнений</w:t>
      </w:r>
    </w:p>
    <w:p w:rsidR="00B1693E" w:rsidRPr="00AF06CA" w:rsidRDefault="00B1693E" w:rsidP="00B1693E">
      <w:pPr>
        <w:pStyle w:val="1"/>
        <w:rPr>
          <w:color w:val="000000"/>
          <w:szCs w:val="28"/>
        </w:rPr>
      </w:pPr>
      <w:r w:rsidRPr="00AF06CA">
        <w:rPr>
          <w:color w:val="000000"/>
          <w:szCs w:val="28"/>
        </w:rPr>
        <w:t xml:space="preserve">в Устав сельского поселения </w:t>
      </w:r>
      <w:r>
        <w:rPr>
          <w:color w:val="000000"/>
          <w:szCs w:val="28"/>
        </w:rPr>
        <w:t>Цингалы</w:t>
      </w:r>
      <w:r w:rsidRPr="00AF06CA">
        <w:rPr>
          <w:color w:val="000000"/>
          <w:szCs w:val="28"/>
        </w:rPr>
        <w:t xml:space="preserve"> </w:t>
      </w:r>
    </w:p>
    <w:p w:rsidR="00B1693E" w:rsidRPr="00AF06CA" w:rsidRDefault="00B1693E" w:rsidP="00B1693E">
      <w:pPr>
        <w:rPr>
          <w:color w:val="000000"/>
          <w:sz w:val="28"/>
          <w:szCs w:val="28"/>
        </w:rPr>
      </w:pPr>
    </w:p>
    <w:p w:rsidR="00F65A53" w:rsidRPr="00F65A53" w:rsidRDefault="00F65A53" w:rsidP="00F65A53">
      <w:pPr>
        <w:ind w:firstLine="708"/>
        <w:jc w:val="both"/>
        <w:rPr>
          <w:color w:val="000000"/>
          <w:sz w:val="28"/>
          <w:szCs w:val="28"/>
        </w:rPr>
      </w:pPr>
      <w:proofErr w:type="gramStart"/>
      <w:r w:rsidRPr="00F65A53">
        <w:rPr>
          <w:color w:val="000000"/>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01.05.2019 № 87-ФЗ «О внесении изменений в Федеральный закон «Об общих принципах организации местного самоуправления в Российской Федерации», от 20.07.2020 № 236-ФЗ «О внесении изменений в Федеральный закон «Об общих принципах организации местного самоуправления в Российской Федерации», от 20.07.2020 № 241-ФЗ «О внесении изменений в</w:t>
      </w:r>
      <w:proofErr w:type="gramEnd"/>
      <w:r w:rsidRPr="00F65A53">
        <w:rPr>
          <w:color w:val="000000"/>
          <w:sz w:val="28"/>
          <w:szCs w:val="28"/>
        </w:rPr>
        <w:t xml:space="preserve"> </w:t>
      </w:r>
      <w:proofErr w:type="gramStart"/>
      <w:r w:rsidRPr="00F65A53">
        <w:rPr>
          <w:color w:val="000000"/>
          <w:sz w:val="28"/>
          <w:szCs w:val="28"/>
        </w:rPr>
        <w:t xml:space="preserve">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 Законам Ханты-Мансийского автономного округа – Югры </w:t>
      </w:r>
      <w:r w:rsidRPr="00F65A53">
        <w:rPr>
          <w:sz w:val="28"/>
          <w:szCs w:val="28"/>
        </w:rPr>
        <w:t>от 09.07.2020 № 62-оз «О внесении изменений в Закон Ханты-Мансийского автономного округа – Югры «О статусе и границах муниципальных образований Ханты-Мансийского автономного округа</w:t>
      </w:r>
      <w:proofErr w:type="gramEnd"/>
      <w:r w:rsidRPr="00F65A53">
        <w:rPr>
          <w:sz w:val="28"/>
          <w:szCs w:val="28"/>
        </w:rPr>
        <w:t xml:space="preserve"> – Югры», </w:t>
      </w:r>
      <w:r w:rsidRPr="00F65A53">
        <w:rPr>
          <w:color w:val="000000"/>
          <w:sz w:val="28"/>
          <w:szCs w:val="28"/>
        </w:rPr>
        <w:t xml:space="preserve">Уставом сельского поселения Цингалы, </w:t>
      </w:r>
    </w:p>
    <w:p w:rsidR="00F65A53" w:rsidRPr="00F65A53" w:rsidRDefault="00F65A53" w:rsidP="00F65A53">
      <w:pPr>
        <w:ind w:firstLine="708"/>
        <w:jc w:val="both"/>
        <w:rPr>
          <w:color w:val="000000"/>
          <w:sz w:val="28"/>
          <w:szCs w:val="28"/>
        </w:rPr>
      </w:pPr>
    </w:p>
    <w:p w:rsidR="00F65A53" w:rsidRPr="00F65A53" w:rsidRDefault="00F65A53" w:rsidP="00F65A53">
      <w:pPr>
        <w:jc w:val="center"/>
        <w:rPr>
          <w:color w:val="000000"/>
          <w:sz w:val="28"/>
          <w:szCs w:val="28"/>
        </w:rPr>
      </w:pPr>
      <w:r w:rsidRPr="00F65A53">
        <w:rPr>
          <w:color w:val="000000"/>
          <w:sz w:val="28"/>
          <w:szCs w:val="28"/>
        </w:rPr>
        <w:t>СОВЕ</w:t>
      </w:r>
      <w:r>
        <w:rPr>
          <w:color w:val="000000"/>
          <w:sz w:val="28"/>
          <w:szCs w:val="28"/>
        </w:rPr>
        <w:t>Т ДЕПУТАТОВ СЕЛЬСКОГО ПОСЕЛЕНИЯ</w:t>
      </w:r>
      <w:bookmarkStart w:id="0" w:name="_GoBack"/>
      <w:bookmarkEnd w:id="0"/>
    </w:p>
    <w:p w:rsidR="00F65A53" w:rsidRPr="00F65A53" w:rsidRDefault="00F65A53" w:rsidP="00F65A53">
      <w:pPr>
        <w:jc w:val="center"/>
        <w:rPr>
          <w:color w:val="000000"/>
          <w:sz w:val="28"/>
          <w:szCs w:val="28"/>
        </w:rPr>
      </w:pPr>
      <w:r w:rsidRPr="00F65A53">
        <w:rPr>
          <w:color w:val="000000"/>
          <w:sz w:val="28"/>
          <w:szCs w:val="28"/>
        </w:rPr>
        <w:t>РЕШИЛ:</w:t>
      </w:r>
    </w:p>
    <w:p w:rsidR="00F65A53" w:rsidRPr="00F65A53" w:rsidRDefault="00F65A53" w:rsidP="00F65A53">
      <w:pPr>
        <w:ind w:firstLine="708"/>
        <w:jc w:val="both"/>
        <w:rPr>
          <w:color w:val="000000"/>
          <w:sz w:val="28"/>
          <w:szCs w:val="28"/>
        </w:rPr>
      </w:pPr>
      <w:r w:rsidRPr="00F65A53">
        <w:rPr>
          <w:color w:val="000000"/>
          <w:sz w:val="28"/>
          <w:szCs w:val="28"/>
        </w:rPr>
        <w:lastRenderedPageBreak/>
        <w:t>1. Внести в Устав сельского поселения Цингалы, принятый решением Совета депутатов сельского поселения Цингалы от 17.05.2010 № 25 (с изменениями и дополнения на 23.07.2020г.), следующие изменения и дополнения:</w:t>
      </w:r>
    </w:p>
    <w:p w:rsidR="00F65A53" w:rsidRPr="00F65A53" w:rsidRDefault="00F65A53" w:rsidP="00F65A53">
      <w:pPr>
        <w:ind w:firstLine="708"/>
        <w:jc w:val="both"/>
        <w:rPr>
          <w:color w:val="000000"/>
          <w:sz w:val="28"/>
          <w:szCs w:val="28"/>
        </w:rPr>
      </w:pPr>
    </w:p>
    <w:p w:rsidR="00F65A53" w:rsidRPr="00F65A53" w:rsidRDefault="00F65A53" w:rsidP="00F65A53">
      <w:pPr>
        <w:ind w:firstLine="708"/>
        <w:jc w:val="both"/>
        <w:rPr>
          <w:color w:val="000000"/>
          <w:sz w:val="28"/>
          <w:szCs w:val="28"/>
        </w:rPr>
      </w:pPr>
      <w:r w:rsidRPr="00F65A53">
        <w:rPr>
          <w:color w:val="000000"/>
          <w:sz w:val="28"/>
          <w:szCs w:val="28"/>
        </w:rPr>
        <w:t>1.1. В статье 1:</w:t>
      </w:r>
    </w:p>
    <w:p w:rsidR="00F65A53" w:rsidRPr="00F65A53" w:rsidRDefault="00F65A53" w:rsidP="00F65A53">
      <w:pPr>
        <w:jc w:val="both"/>
        <w:rPr>
          <w:color w:val="000000"/>
          <w:sz w:val="28"/>
          <w:szCs w:val="28"/>
        </w:rPr>
      </w:pPr>
    </w:p>
    <w:p w:rsidR="00F65A53" w:rsidRPr="00F65A53" w:rsidRDefault="00F65A53" w:rsidP="00F65A53">
      <w:pPr>
        <w:jc w:val="both"/>
        <w:rPr>
          <w:color w:val="000000"/>
          <w:sz w:val="28"/>
          <w:szCs w:val="28"/>
        </w:rPr>
      </w:pPr>
      <w:r w:rsidRPr="00F65A53">
        <w:rPr>
          <w:color w:val="000000"/>
          <w:sz w:val="28"/>
          <w:szCs w:val="28"/>
        </w:rPr>
        <w:tab/>
        <w:t>1.1.1. Пункт 1 после слов «</w:t>
      </w:r>
      <w:r w:rsidRPr="00F65A53">
        <w:rPr>
          <w:sz w:val="28"/>
          <w:szCs w:val="28"/>
        </w:rPr>
        <w:t>Сельское поселение Цингалы» дополнить словами «Ханты-Мансийского муниципального района Ханты-Мансийского автономного округа – Югры»;</w:t>
      </w:r>
    </w:p>
    <w:p w:rsidR="00F65A53" w:rsidRPr="00F65A53" w:rsidRDefault="00F65A53" w:rsidP="00F65A53">
      <w:pPr>
        <w:ind w:firstLine="708"/>
        <w:jc w:val="both"/>
        <w:rPr>
          <w:color w:val="000000"/>
          <w:sz w:val="28"/>
          <w:szCs w:val="28"/>
        </w:rPr>
      </w:pPr>
    </w:p>
    <w:p w:rsidR="00F65A53" w:rsidRPr="00F65A53" w:rsidRDefault="00F65A53" w:rsidP="00F65A53">
      <w:pPr>
        <w:ind w:firstLine="708"/>
        <w:jc w:val="both"/>
        <w:rPr>
          <w:color w:val="000000"/>
          <w:sz w:val="28"/>
          <w:szCs w:val="28"/>
        </w:rPr>
      </w:pPr>
      <w:r w:rsidRPr="00F65A53">
        <w:rPr>
          <w:color w:val="000000"/>
          <w:sz w:val="28"/>
          <w:szCs w:val="28"/>
        </w:rPr>
        <w:t>1.1.2. Пункт 2 изложить в следующей редакции:</w:t>
      </w:r>
    </w:p>
    <w:p w:rsidR="00F65A53" w:rsidRPr="00F65A53" w:rsidRDefault="00F65A53" w:rsidP="00F65A53">
      <w:pPr>
        <w:autoSpaceDE w:val="0"/>
        <w:autoSpaceDN w:val="0"/>
        <w:adjustRightInd w:val="0"/>
        <w:ind w:firstLine="708"/>
        <w:jc w:val="both"/>
        <w:rPr>
          <w:sz w:val="28"/>
          <w:szCs w:val="28"/>
        </w:rPr>
      </w:pPr>
      <w:r w:rsidRPr="00F65A53">
        <w:rPr>
          <w:sz w:val="28"/>
          <w:szCs w:val="28"/>
        </w:rPr>
        <w:t>«2. Официальное наименование муниципального образования – сельское поселение Цингалы Ханты-Мансийского муниципального района Ханты-Мансийского автономного округа – Югры.</w:t>
      </w:r>
    </w:p>
    <w:p w:rsidR="00F65A53" w:rsidRPr="00F65A53" w:rsidRDefault="00F65A53" w:rsidP="00F65A53">
      <w:pPr>
        <w:autoSpaceDE w:val="0"/>
        <w:autoSpaceDN w:val="0"/>
        <w:adjustRightInd w:val="0"/>
        <w:ind w:firstLine="708"/>
        <w:jc w:val="both"/>
        <w:rPr>
          <w:sz w:val="28"/>
          <w:szCs w:val="28"/>
        </w:rPr>
      </w:pPr>
      <w:r w:rsidRPr="00F65A53">
        <w:rPr>
          <w:sz w:val="28"/>
          <w:szCs w:val="28"/>
        </w:rPr>
        <w:t>Сокращенное наименование муниципального образования – сельское поселение Цингалы.</w:t>
      </w:r>
    </w:p>
    <w:p w:rsidR="00F65A53" w:rsidRPr="00F65A53" w:rsidRDefault="00F65A53" w:rsidP="00F65A53">
      <w:pPr>
        <w:autoSpaceDE w:val="0"/>
        <w:autoSpaceDN w:val="0"/>
        <w:adjustRightInd w:val="0"/>
        <w:ind w:firstLine="708"/>
        <w:jc w:val="both"/>
        <w:rPr>
          <w:sz w:val="28"/>
          <w:szCs w:val="28"/>
        </w:rPr>
      </w:pPr>
      <w:proofErr w:type="gramStart"/>
      <w:r w:rsidRPr="00F65A53">
        <w:rPr>
          <w:sz w:val="28"/>
          <w:szCs w:val="28"/>
        </w:rPr>
        <w:t>В соответствии с частью 5 статьи 9.1 Федерального закона от 6 октября 2003 года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сельского поселения Цингалы Ханты-Мансийского муниципального района Ханты-Мансийского</w:t>
      </w:r>
      <w:proofErr w:type="gramEnd"/>
      <w:r w:rsidRPr="00F65A53">
        <w:rPr>
          <w:sz w:val="28"/>
          <w:szCs w:val="28"/>
        </w:rPr>
        <w:t xml:space="preserve"> автономного округа – Югры, в Уставе и иных муниципальных правовых актах Ханты-Мансийского муниципального района Ханты-Мансийского автономного округа – Югры</w:t>
      </w:r>
      <w:proofErr w:type="gramStart"/>
      <w:r w:rsidRPr="00F65A53">
        <w:rPr>
          <w:sz w:val="28"/>
          <w:szCs w:val="28"/>
        </w:rPr>
        <w:t>.»;</w:t>
      </w:r>
      <w:proofErr w:type="gramEnd"/>
    </w:p>
    <w:p w:rsidR="00F65A53" w:rsidRPr="00F65A53" w:rsidRDefault="00F65A53" w:rsidP="00F65A53">
      <w:pPr>
        <w:autoSpaceDE w:val="0"/>
        <w:autoSpaceDN w:val="0"/>
        <w:adjustRightInd w:val="0"/>
        <w:jc w:val="both"/>
        <w:rPr>
          <w:sz w:val="28"/>
          <w:szCs w:val="28"/>
        </w:rPr>
      </w:pPr>
    </w:p>
    <w:p w:rsidR="00F65A53" w:rsidRPr="00F65A53" w:rsidRDefault="00F65A53" w:rsidP="00F65A53">
      <w:pPr>
        <w:autoSpaceDE w:val="0"/>
        <w:autoSpaceDN w:val="0"/>
        <w:adjustRightInd w:val="0"/>
        <w:jc w:val="both"/>
        <w:rPr>
          <w:sz w:val="28"/>
          <w:szCs w:val="28"/>
        </w:rPr>
      </w:pPr>
      <w:r w:rsidRPr="00F65A53">
        <w:rPr>
          <w:sz w:val="28"/>
          <w:szCs w:val="28"/>
        </w:rPr>
        <w:tab/>
        <w:t>1.2. Пункт 1 статьи 4 дополнить подпунктом 16 следующего содержания:</w:t>
      </w:r>
    </w:p>
    <w:p w:rsidR="00F65A53" w:rsidRPr="00F65A53" w:rsidRDefault="00F65A53" w:rsidP="00F65A53">
      <w:pPr>
        <w:autoSpaceDE w:val="0"/>
        <w:autoSpaceDN w:val="0"/>
        <w:adjustRightInd w:val="0"/>
        <w:ind w:firstLine="708"/>
        <w:jc w:val="both"/>
        <w:rPr>
          <w:sz w:val="28"/>
          <w:szCs w:val="28"/>
        </w:rPr>
      </w:pPr>
      <w:r w:rsidRPr="00F65A53">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F65A53">
        <w:rPr>
          <w:sz w:val="28"/>
          <w:szCs w:val="28"/>
        </w:rPr>
        <w:t>.»;</w:t>
      </w:r>
      <w:proofErr w:type="gramEnd"/>
    </w:p>
    <w:p w:rsidR="00F65A53" w:rsidRPr="00F65A53" w:rsidRDefault="00F65A53" w:rsidP="00F65A53">
      <w:pPr>
        <w:autoSpaceDE w:val="0"/>
        <w:autoSpaceDN w:val="0"/>
        <w:adjustRightInd w:val="0"/>
        <w:ind w:firstLine="708"/>
        <w:jc w:val="both"/>
        <w:rPr>
          <w:sz w:val="28"/>
          <w:szCs w:val="28"/>
        </w:rPr>
      </w:pPr>
    </w:p>
    <w:p w:rsidR="00F65A53" w:rsidRPr="00F65A53" w:rsidRDefault="00F65A53" w:rsidP="00F65A53">
      <w:pPr>
        <w:autoSpaceDE w:val="0"/>
        <w:autoSpaceDN w:val="0"/>
        <w:adjustRightInd w:val="0"/>
        <w:ind w:firstLine="708"/>
        <w:jc w:val="both"/>
        <w:rPr>
          <w:sz w:val="28"/>
          <w:szCs w:val="28"/>
        </w:rPr>
      </w:pPr>
      <w:r w:rsidRPr="00F65A53">
        <w:rPr>
          <w:sz w:val="28"/>
          <w:szCs w:val="28"/>
        </w:rPr>
        <w:t>1.3. Дополнить статьей 11.1 следующего содержания:</w:t>
      </w:r>
    </w:p>
    <w:p w:rsidR="00F65A53" w:rsidRPr="00F65A53" w:rsidRDefault="00F65A53" w:rsidP="00F65A53">
      <w:pPr>
        <w:autoSpaceDE w:val="0"/>
        <w:autoSpaceDN w:val="0"/>
        <w:adjustRightInd w:val="0"/>
        <w:ind w:firstLine="708"/>
        <w:jc w:val="both"/>
        <w:rPr>
          <w:sz w:val="28"/>
          <w:szCs w:val="28"/>
        </w:rPr>
      </w:pPr>
      <w:r w:rsidRPr="00F65A53">
        <w:rPr>
          <w:sz w:val="28"/>
          <w:szCs w:val="28"/>
        </w:rPr>
        <w:t>«</w:t>
      </w:r>
      <w:r w:rsidRPr="00F65A53">
        <w:rPr>
          <w:b/>
          <w:sz w:val="28"/>
          <w:szCs w:val="28"/>
        </w:rPr>
        <w:t>Статья 11.1. Инициативные проекты</w:t>
      </w:r>
    </w:p>
    <w:p w:rsidR="00F65A53" w:rsidRPr="00F65A53" w:rsidRDefault="00F65A53" w:rsidP="00F65A53">
      <w:pPr>
        <w:autoSpaceDE w:val="0"/>
        <w:autoSpaceDN w:val="0"/>
        <w:adjustRightInd w:val="0"/>
        <w:ind w:firstLine="540"/>
        <w:jc w:val="both"/>
        <w:outlineLvl w:val="0"/>
        <w:rPr>
          <w:sz w:val="28"/>
          <w:szCs w:val="28"/>
        </w:rPr>
      </w:pPr>
    </w:p>
    <w:p w:rsidR="00F65A53" w:rsidRPr="00F65A53" w:rsidRDefault="00F65A53" w:rsidP="00F65A53">
      <w:pPr>
        <w:autoSpaceDE w:val="0"/>
        <w:autoSpaceDN w:val="0"/>
        <w:adjustRightInd w:val="0"/>
        <w:ind w:firstLine="708"/>
        <w:jc w:val="both"/>
        <w:rPr>
          <w:sz w:val="28"/>
          <w:szCs w:val="28"/>
        </w:rPr>
      </w:pPr>
      <w:r w:rsidRPr="00F65A53">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w:t>
      </w:r>
      <w:r w:rsidRPr="00F65A53">
        <w:rPr>
          <w:sz w:val="28"/>
          <w:szCs w:val="28"/>
        </w:rPr>
        <w:lastRenderedPageBreak/>
        <w:t>муниципального образования, на которой могут реализовываться инициативные проекты, устанавливается решением Совета поселения.</w:t>
      </w:r>
    </w:p>
    <w:p w:rsidR="00F65A53" w:rsidRPr="00F65A53" w:rsidRDefault="00F65A53" w:rsidP="00F65A53">
      <w:pPr>
        <w:autoSpaceDE w:val="0"/>
        <w:autoSpaceDN w:val="0"/>
        <w:adjustRightInd w:val="0"/>
        <w:ind w:firstLine="708"/>
        <w:jc w:val="both"/>
        <w:rPr>
          <w:sz w:val="28"/>
          <w:szCs w:val="28"/>
        </w:rPr>
      </w:pPr>
      <w:r w:rsidRPr="00F65A53">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образования.</w:t>
      </w:r>
    </w:p>
    <w:p w:rsidR="00F65A53" w:rsidRPr="00F65A53" w:rsidRDefault="00F65A53" w:rsidP="00F65A53">
      <w:pPr>
        <w:autoSpaceDE w:val="0"/>
        <w:autoSpaceDN w:val="0"/>
        <w:adjustRightInd w:val="0"/>
        <w:ind w:firstLine="708"/>
        <w:jc w:val="both"/>
        <w:rPr>
          <w:sz w:val="28"/>
          <w:szCs w:val="28"/>
        </w:rPr>
      </w:pPr>
      <w:r w:rsidRPr="00F65A53">
        <w:rPr>
          <w:sz w:val="28"/>
          <w:szCs w:val="28"/>
        </w:rPr>
        <w:t>3. Инициативный проект должен содержать следующие сведения:</w:t>
      </w:r>
    </w:p>
    <w:p w:rsidR="00F65A53" w:rsidRPr="00F65A53" w:rsidRDefault="00F65A53" w:rsidP="00F65A53">
      <w:pPr>
        <w:autoSpaceDE w:val="0"/>
        <w:autoSpaceDN w:val="0"/>
        <w:adjustRightInd w:val="0"/>
        <w:ind w:firstLine="708"/>
        <w:jc w:val="both"/>
        <w:rPr>
          <w:sz w:val="28"/>
          <w:szCs w:val="28"/>
        </w:rPr>
      </w:pPr>
      <w:r w:rsidRPr="00F65A53">
        <w:rPr>
          <w:sz w:val="28"/>
          <w:szCs w:val="28"/>
        </w:rPr>
        <w:t>1) описание проблемы, решение которой имеет приоритетное значение для жителей муниципального образования или его части;</w:t>
      </w:r>
    </w:p>
    <w:p w:rsidR="00F65A53" w:rsidRPr="00F65A53" w:rsidRDefault="00F65A53" w:rsidP="00F65A53">
      <w:pPr>
        <w:autoSpaceDE w:val="0"/>
        <w:autoSpaceDN w:val="0"/>
        <w:adjustRightInd w:val="0"/>
        <w:ind w:firstLine="708"/>
        <w:jc w:val="both"/>
        <w:rPr>
          <w:sz w:val="28"/>
          <w:szCs w:val="28"/>
        </w:rPr>
      </w:pPr>
      <w:r w:rsidRPr="00F65A53">
        <w:rPr>
          <w:sz w:val="28"/>
          <w:szCs w:val="28"/>
        </w:rPr>
        <w:t>2) обоснование предложений по решению указанной проблемы;</w:t>
      </w:r>
    </w:p>
    <w:p w:rsidR="00F65A53" w:rsidRPr="00F65A53" w:rsidRDefault="00F65A53" w:rsidP="00F65A53">
      <w:pPr>
        <w:autoSpaceDE w:val="0"/>
        <w:autoSpaceDN w:val="0"/>
        <w:adjustRightInd w:val="0"/>
        <w:ind w:firstLine="708"/>
        <w:jc w:val="both"/>
        <w:rPr>
          <w:sz w:val="28"/>
          <w:szCs w:val="28"/>
        </w:rPr>
      </w:pPr>
      <w:r w:rsidRPr="00F65A53">
        <w:rPr>
          <w:sz w:val="28"/>
          <w:szCs w:val="28"/>
        </w:rPr>
        <w:t>3) описание ожидаемого результата (ожидаемых результатов) реализации инициативного проекта;</w:t>
      </w:r>
    </w:p>
    <w:p w:rsidR="00F65A53" w:rsidRPr="00F65A53" w:rsidRDefault="00F65A53" w:rsidP="00F65A53">
      <w:pPr>
        <w:autoSpaceDE w:val="0"/>
        <w:autoSpaceDN w:val="0"/>
        <w:adjustRightInd w:val="0"/>
        <w:ind w:firstLine="708"/>
        <w:jc w:val="both"/>
        <w:rPr>
          <w:sz w:val="28"/>
          <w:szCs w:val="28"/>
        </w:rPr>
      </w:pPr>
      <w:r w:rsidRPr="00F65A53">
        <w:rPr>
          <w:sz w:val="28"/>
          <w:szCs w:val="28"/>
        </w:rPr>
        <w:t>4) предварительный расчет необходимых расходов на реализацию инициативного проекта;</w:t>
      </w:r>
    </w:p>
    <w:p w:rsidR="00F65A53" w:rsidRPr="00F65A53" w:rsidRDefault="00F65A53" w:rsidP="00F65A53">
      <w:pPr>
        <w:autoSpaceDE w:val="0"/>
        <w:autoSpaceDN w:val="0"/>
        <w:adjustRightInd w:val="0"/>
        <w:ind w:firstLine="708"/>
        <w:jc w:val="both"/>
        <w:rPr>
          <w:sz w:val="28"/>
          <w:szCs w:val="28"/>
        </w:rPr>
      </w:pPr>
      <w:r w:rsidRPr="00F65A53">
        <w:rPr>
          <w:sz w:val="28"/>
          <w:szCs w:val="28"/>
        </w:rPr>
        <w:t>5) планируемые сроки реализации инициативного проекта;</w:t>
      </w:r>
    </w:p>
    <w:p w:rsidR="00F65A53" w:rsidRPr="00F65A53" w:rsidRDefault="00F65A53" w:rsidP="00F65A53">
      <w:pPr>
        <w:autoSpaceDE w:val="0"/>
        <w:autoSpaceDN w:val="0"/>
        <w:adjustRightInd w:val="0"/>
        <w:ind w:firstLine="708"/>
        <w:jc w:val="both"/>
        <w:rPr>
          <w:sz w:val="28"/>
          <w:szCs w:val="28"/>
        </w:rPr>
      </w:pPr>
      <w:r w:rsidRPr="00F65A53">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F65A53" w:rsidRPr="00F65A53" w:rsidRDefault="00F65A53" w:rsidP="00F65A53">
      <w:pPr>
        <w:autoSpaceDE w:val="0"/>
        <w:autoSpaceDN w:val="0"/>
        <w:adjustRightInd w:val="0"/>
        <w:ind w:firstLine="708"/>
        <w:jc w:val="both"/>
        <w:rPr>
          <w:sz w:val="28"/>
          <w:szCs w:val="28"/>
        </w:rPr>
      </w:pPr>
      <w:r w:rsidRPr="00F65A53">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65A53" w:rsidRPr="00F65A53" w:rsidRDefault="00F65A53" w:rsidP="00F65A53">
      <w:pPr>
        <w:autoSpaceDE w:val="0"/>
        <w:autoSpaceDN w:val="0"/>
        <w:adjustRightInd w:val="0"/>
        <w:ind w:firstLine="708"/>
        <w:jc w:val="both"/>
        <w:rPr>
          <w:sz w:val="28"/>
          <w:szCs w:val="28"/>
        </w:rPr>
      </w:pPr>
      <w:r w:rsidRPr="00F65A53">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F65A53" w:rsidRPr="00F65A53" w:rsidRDefault="00F65A53" w:rsidP="00F65A53">
      <w:pPr>
        <w:autoSpaceDE w:val="0"/>
        <w:autoSpaceDN w:val="0"/>
        <w:adjustRightInd w:val="0"/>
        <w:ind w:firstLine="708"/>
        <w:jc w:val="both"/>
        <w:rPr>
          <w:sz w:val="28"/>
          <w:szCs w:val="28"/>
        </w:rPr>
      </w:pPr>
      <w:r w:rsidRPr="00F65A53">
        <w:rPr>
          <w:sz w:val="28"/>
          <w:szCs w:val="28"/>
        </w:rPr>
        <w:t>9) иные сведения, предусмотренные решением Совета поселения.</w:t>
      </w:r>
    </w:p>
    <w:p w:rsidR="00F65A53" w:rsidRPr="00F65A53" w:rsidRDefault="00F65A53" w:rsidP="00F65A53">
      <w:pPr>
        <w:autoSpaceDE w:val="0"/>
        <w:autoSpaceDN w:val="0"/>
        <w:adjustRightInd w:val="0"/>
        <w:ind w:firstLine="708"/>
        <w:jc w:val="both"/>
        <w:rPr>
          <w:sz w:val="28"/>
          <w:szCs w:val="28"/>
        </w:rPr>
      </w:pPr>
      <w:r w:rsidRPr="00F65A53">
        <w:rPr>
          <w:sz w:val="28"/>
          <w:szCs w:val="28"/>
        </w:rPr>
        <w:t xml:space="preserve">4. </w:t>
      </w:r>
      <w:proofErr w:type="gramStart"/>
      <w:r w:rsidRPr="00F65A53">
        <w:rPr>
          <w:sz w:val="28"/>
          <w:szCs w:val="28"/>
        </w:rP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F65A53">
        <w:rPr>
          <w:sz w:val="28"/>
          <w:szCs w:val="28"/>
        </w:rPr>
        <w:t>. При этом возможно рассмотрение нескольких инициативных проектов на одном собрании или на одной конференции граждан.</w:t>
      </w:r>
    </w:p>
    <w:p w:rsidR="00F65A53" w:rsidRPr="00F65A53" w:rsidRDefault="00F65A53" w:rsidP="00F65A53">
      <w:pPr>
        <w:autoSpaceDE w:val="0"/>
        <w:autoSpaceDN w:val="0"/>
        <w:adjustRightInd w:val="0"/>
        <w:ind w:firstLine="708"/>
        <w:jc w:val="both"/>
        <w:rPr>
          <w:sz w:val="28"/>
          <w:szCs w:val="28"/>
        </w:rPr>
      </w:pPr>
      <w:r w:rsidRPr="00F65A53">
        <w:rPr>
          <w:sz w:val="28"/>
          <w:szCs w:val="28"/>
        </w:rPr>
        <w:lastRenderedPageBreak/>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65A53" w:rsidRPr="00F65A53" w:rsidRDefault="00F65A53" w:rsidP="00F65A53">
      <w:pPr>
        <w:autoSpaceDE w:val="0"/>
        <w:autoSpaceDN w:val="0"/>
        <w:adjustRightInd w:val="0"/>
        <w:ind w:firstLine="708"/>
        <w:jc w:val="both"/>
        <w:rPr>
          <w:sz w:val="28"/>
          <w:szCs w:val="28"/>
        </w:rPr>
      </w:pPr>
      <w:r w:rsidRPr="00F65A53">
        <w:rPr>
          <w:sz w:val="28"/>
          <w:szCs w:val="28"/>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65A53" w:rsidRPr="00F65A53" w:rsidRDefault="00F65A53" w:rsidP="00F65A53">
      <w:pPr>
        <w:autoSpaceDE w:val="0"/>
        <w:autoSpaceDN w:val="0"/>
        <w:adjustRightInd w:val="0"/>
        <w:ind w:firstLine="708"/>
        <w:jc w:val="both"/>
        <w:rPr>
          <w:sz w:val="28"/>
          <w:szCs w:val="28"/>
        </w:rPr>
      </w:pPr>
      <w:r w:rsidRPr="00F65A53">
        <w:rPr>
          <w:sz w:val="28"/>
          <w:szCs w:val="28"/>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F65A53">
        <w:rPr>
          <w:sz w:val="28"/>
          <w:szCs w:val="28"/>
        </w:rPr>
        <w:t>,</w:t>
      </w:r>
      <w:proofErr w:type="gramEnd"/>
      <w:r w:rsidRPr="00F65A53">
        <w:rPr>
          <w:sz w:val="28"/>
          <w:szCs w:val="28"/>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F65A53" w:rsidRPr="00F65A53" w:rsidRDefault="00F65A53" w:rsidP="00F65A53">
      <w:pPr>
        <w:autoSpaceDE w:val="0"/>
        <w:autoSpaceDN w:val="0"/>
        <w:adjustRightInd w:val="0"/>
        <w:ind w:firstLine="708"/>
        <w:jc w:val="both"/>
        <w:rPr>
          <w:sz w:val="28"/>
          <w:szCs w:val="28"/>
        </w:rPr>
      </w:pPr>
      <w:r w:rsidRPr="00F65A53">
        <w:rPr>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F65A53" w:rsidRPr="00F65A53" w:rsidRDefault="00F65A53" w:rsidP="00F65A53">
      <w:pPr>
        <w:autoSpaceDE w:val="0"/>
        <w:autoSpaceDN w:val="0"/>
        <w:adjustRightInd w:val="0"/>
        <w:ind w:firstLine="708"/>
        <w:jc w:val="both"/>
        <w:rPr>
          <w:sz w:val="28"/>
          <w:szCs w:val="28"/>
        </w:rPr>
      </w:pPr>
      <w:r w:rsidRPr="00F65A53">
        <w:rPr>
          <w:sz w:val="28"/>
          <w:szCs w:val="28"/>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F65A53" w:rsidRPr="00F65A53" w:rsidRDefault="00F65A53" w:rsidP="00F65A53">
      <w:pPr>
        <w:autoSpaceDE w:val="0"/>
        <w:autoSpaceDN w:val="0"/>
        <w:adjustRightInd w:val="0"/>
        <w:ind w:firstLine="708"/>
        <w:jc w:val="both"/>
        <w:rPr>
          <w:sz w:val="28"/>
          <w:szCs w:val="28"/>
        </w:rPr>
      </w:pPr>
      <w:r w:rsidRPr="00F65A53">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65A53" w:rsidRPr="00F65A53" w:rsidRDefault="00F65A53" w:rsidP="00F65A53">
      <w:pPr>
        <w:autoSpaceDE w:val="0"/>
        <w:autoSpaceDN w:val="0"/>
        <w:adjustRightInd w:val="0"/>
        <w:ind w:firstLine="708"/>
        <w:jc w:val="both"/>
        <w:rPr>
          <w:sz w:val="28"/>
          <w:szCs w:val="28"/>
        </w:rPr>
      </w:pPr>
      <w:r w:rsidRPr="00F65A53">
        <w:rPr>
          <w:sz w:val="28"/>
          <w:szCs w:val="28"/>
        </w:rPr>
        <w:t>7. Администрация поселения принимает решение об отказе в поддержке инициативного проекта в одном из следующих случаев:</w:t>
      </w:r>
    </w:p>
    <w:p w:rsidR="00F65A53" w:rsidRPr="00F65A53" w:rsidRDefault="00F65A53" w:rsidP="00F65A53">
      <w:pPr>
        <w:autoSpaceDE w:val="0"/>
        <w:autoSpaceDN w:val="0"/>
        <w:adjustRightInd w:val="0"/>
        <w:ind w:firstLine="708"/>
        <w:jc w:val="both"/>
        <w:rPr>
          <w:sz w:val="28"/>
          <w:szCs w:val="28"/>
        </w:rPr>
      </w:pPr>
      <w:r w:rsidRPr="00F65A53">
        <w:rPr>
          <w:sz w:val="28"/>
          <w:szCs w:val="28"/>
        </w:rPr>
        <w:t>1) несоблюдение установленного порядка внесения инициативного проекта и его рассмотрения;</w:t>
      </w:r>
    </w:p>
    <w:p w:rsidR="00F65A53" w:rsidRPr="00F65A53" w:rsidRDefault="00F65A53" w:rsidP="00F65A53">
      <w:pPr>
        <w:autoSpaceDE w:val="0"/>
        <w:autoSpaceDN w:val="0"/>
        <w:adjustRightInd w:val="0"/>
        <w:ind w:firstLine="708"/>
        <w:jc w:val="both"/>
        <w:rPr>
          <w:sz w:val="28"/>
          <w:szCs w:val="28"/>
        </w:rPr>
      </w:pPr>
      <w:r w:rsidRPr="00F65A53">
        <w:rPr>
          <w:sz w:val="28"/>
          <w:szCs w:val="28"/>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rsidR="00F65A53" w:rsidRPr="00F65A53" w:rsidRDefault="00F65A53" w:rsidP="00F65A53">
      <w:pPr>
        <w:autoSpaceDE w:val="0"/>
        <w:autoSpaceDN w:val="0"/>
        <w:adjustRightInd w:val="0"/>
        <w:ind w:firstLine="708"/>
        <w:jc w:val="both"/>
        <w:rPr>
          <w:sz w:val="28"/>
          <w:szCs w:val="28"/>
        </w:rPr>
      </w:pPr>
      <w:r w:rsidRPr="00F65A53">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F65A53" w:rsidRPr="00F65A53" w:rsidRDefault="00F65A53" w:rsidP="00F65A53">
      <w:pPr>
        <w:autoSpaceDE w:val="0"/>
        <w:autoSpaceDN w:val="0"/>
        <w:adjustRightInd w:val="0"/>
        <w:ind w:firstLine="708"/>
        <w:jc w:val="both"/>
        <w:rPr>
          <w:sz w:val="28"/>
          <w:szCs w:val="28"/>
        </w:rPr>
      </w:pPr>
      <w:r w:rsidRPr="00F65A53">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65A53" w:rsidRPr="00F65A53" w:rsidRDefault="00F65A53" w:rsidP="00F65A53">
      <w:pPr>
        <w:autoSpaceDE w:val="0"/>
        <w:autoSpaceDN w:val="0"/>
        <w:adjustRightInd w:val="0"/>
        <w:ind w:firstLine="708"/>
        <w:jc w:val="both"/>
        <w:rPr>
          <w:sz w:val="28"/>
          <w:szCs w:val="28"/>
        </w:rPr>
      </w:pPr>
      <w:r w:rsidRPr="00F65A53">
        <w:rPr>
          <w:sz w:val="28"/>
          <w:szCs w:val="28"/>
        </w:rPr>
        <w:t>5) наличие возможности решения описанной в инициативном проекте проблемы более эффективным способом;</w:t>
      </w:r>
    </w:p>
    <w:p w:rsidR="00F65A53" w:rsidRPr="00F65A53" w:rsidRDefault="00F65A53" w:rsidP="00F65A53">
      <w:pPr>
        <w:autoSpaceDE w:val="0"/>
        <w:autoSpaceDN w:val="0"/>
        <w:adjustRightInd w:val="0"/>
        <w:ind w:firstLine="708"/>
        <w:jc w:val="both"/>
        <w:rPr>
          <w:sz w:val="28"/>
          <w:szCs w:val="28"/>
        </w:rPr>
      </w:pPr>
      <w:r w:rsidRPr="00F65A53">
        <w:rPr>
          <w:sz w:val="28"/>
          <w:szCs w:val="28"/>
        </w:rPr>
        <w:t>6) признание инициативного проекта не прошедшим конкурсный отбор.</w:t>
      </w:r>
    </w:p>
    <w:p w:rsidR="00F65A53" w:rsidRPr="00F65A53" w:rsidRDefault="00F65A53" w:rsidP="00F65A53">
      <w:pPr>
        <w:autoSpaceDE w:val="0"/>
        <w:autoSpaceDN w:val="0"/>
        <w:adjustRightInd w:val="0"/>
        <w:ind w:firstLine="708"/>
        <w:jc w:val="both"/>
        <w:rPr>
          <w:sz w:val="28"/>
          <w:szCs w:val="28"/>
        </w:rPr>
      </w:pPr>
      <w:r w:rsidRPr="00F65A53">
        <w:rPr>
          <w:sz w:val="28"/>
          <w:szCs w:val="28"/>
        </w:rPr>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65A53" w:rsidRPr="00F65A53" w:rsidRDefault="00F65A53" w:rsidP="00F65A53">
      <w:pPr>
        <w:autoSpaceDE w:val="0"/>
        <w:autoSpaceDN w:val="0"/>
        <w:adjustRightInd w:val="0"/>
        <w:ind w:firstLine="708"/>
        <w:jc w:val="both"/>
        <w:rPr>
          <w:sz w:val="28"/>
          <w:szCs w:val="28"/>
        </w:rPr>
      </w:pPr>
      <w:r w:rsidRPr="00F65A53">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F65A53" w:rsidRPr="00F65A53" w:rsidRDefault="00F65A53" w:rsidP="00F65A53">
      <w:pPr>
        <w:autoSpaceDE w:val="0"/>
        <w:autoSpaceDN w:val="0"/>
        <w:adjustRightInd w:val="0"/>
        <w:ind w:firstLine="708"/>
        <w:jc w:val="both"/>
        <w:rPr>
          <w:sz w:val="28"/>
          <w:szCs w:val="28"/>
        </w:rPr>
      </w:pPr>
      <w:r w:rsidRPr="00F65A53">
        <w:rPr>
          <w:sz w:val="28"/>
          <w:szCs w:val="28"/>
        </w:rPr>
        <w:t xml:space="preserve">10. </w:t>
      </w:r>
      <w:proofErr w:type="gramStart"/>
      <w:r w:rsidRPr="00F65A53">
        <w:rPr>
          <w:sz w:val="28"/>
          <w:szCs w:val="28"/>
        </w:rPr>
        <w:t>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w:t>
      </w:r>
      <w:proofErr w:type="gramEnd"/>
      <w:r w:rsidRPr="00F65A53">
        <w:rPr>
          <w:sz w:val="28"/>
          <w:szCs w:val="28"/>
        </w:rPr>
        <w:t xml:space="preserve"> Ханты-Мансийского автономного округа - Югры. В этом случае требования пунктов 3, 6, 7, 8, 9, 11 и 12 настоящей статьи не применяются.</w:t>
      </w:r>
    </w:p>
    <w:p w:rsidR="00F65A53" w:rsidRPr="00F65A53" w:rsidRDefault="00F65A53" w:rsidP="00F65A53">
      <w:pPr>
        <w:autoSpaceDE w:val="0"/>
        <w:autoSpaceDN w:val="0"/>
        <w:adjustRightInd w:val="0"/>
        <w:ind w:firstLine="708"/>
        <w:jc w:val="both"/>
        <w:rPr>
          <w:sz w:val="28"/>
          <w:szCs w:val="28"/>
        </w:rPr>
      </w:pPr>
      <w:r w:rsidRPr="00F65A53">
        <w:rPr>
          <w:sz w:val="28"/>
          <w:szCs w:val="28"/>
        </w:rPr>
        <w:t>11. В случае</w:t>
      </w:r>
      <w:proofErr w:type="gramStart"/>
      <w:r w:rsidRPr="00F65A53">
        <w:rPr>
          <w:sz w:val="28"/>
          <w:szCs w:val="28"/>
        </w:rPr>
        <w:t>,</w:t>
      </w:r>
      <w:proofErr w:type="gramEnd"/>
      <w:r w:rsidRPr="00F65A53">
        <w:rPr>
          <w:sz w:val="28"/>
          <w:szCs w:val="28"/>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F65A53" w:rsidRPr="00F65A53" w:rsidRDefault="00F65A53" w:rsidP="00F65A53">
      <w:pPr>
        <w:autoSpaceDE w:val="0"/>
        <w:autoSpaceDN w:val="0"/>
        <w:adjustRightInd w:val="0"/>
        <w:jc w:val="both"/>
        <w:rPr>
          <w:sz w:val="28"/>
          <w:szCs w:val="28"/>
        </w:rPr>
      </w:pPr>
    </w:p>
    <w:p w:rsidR="00F65A53" w:rsidRPr="00F65A53" w:rsidRDefault="00F65A53" w:rsidP="00F65A53">
      <w:pPr>
        <w:autoSpaceDE w:val="0"/>
        <w:autoSpaceDN w:val="0"/>
        <w:adjustRightInd w:val="0"/>
        <w:ind w:firstLine="708"/>
        <w:jc w:val="both"/>
        <w:rPr>
          <w:sz w:val="28"/>
          <w:szCs w:val="28"/>
        </w:rPr>
      </w:pPr>
      <w:r w:rsidRPr="00F65A53">
        <w:rPr>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w:t>
      </w:r>
      <w:r w:rsidRPr="00F65A53">
        <w:rPr>
          <w:sz w:val="28"/>
          <w:szCs w:val="28"/>
        </w:rPr>
        <w:lastRenderedPageBreak/>
        <w:t>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65A53" w:rsidRPr="00F65A53" w:rsidRDefault="00F65A53" w:rsidP="00F65A53">
      <w:pPr>
        <w:autoSpaceDE w:val="0"/>
        <w:autoSpaceDN w:val="0"/>
        <w:adjustRightInd w:val="0"/>
        <w:ind w:firstLine="708"/>
        <w:jc w:val="both"/>
        <w:rPr>
          <w:sz w:val="28"/>
          <w:szCs w:val="28"/>
        </w:rPr>
      </w:pPr>
      <w:r w:rsidRPr="00F65A53">
        <w:rPr>
          <w:sz w:val="28"/>
          <w:szCs w:val="28"/>
        </w:rPr>
        <w:t xml:space="preserve">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65A53">
        <w:rPr>
          <w:sz w:val="28"/>
          <w:szCs w:val="28"/>
        </w:rPr>
        <w:t>контроль за</w:t>
      </w:r>
      <w:proofErr w:type="gramEnd"/>
      <w:r w:rsidRPr="00F65A53">
        <w:rPr>
          <w:sz w:val="28"/>
          <w:szCs w:val="28"/>
        </w:rPr>
        <w:t xml:space="preserve"> реализацией инициативного проекта в формах, не противоречащих законодательству Российской Федерации.</w:t>
      </w:r>
    </w:p>
    <w:p w:rsidR="00F65A53" w:rsidRPr="00F65A53" w:rsidRDefault="00F65A53" w:rsidP="00F65A53">
      <w:pPr>
        <w:autoSpaceDE w:val="0"/>
        <w:autoSpaceDN w:val="0"/>
        <w:adjustRightInd w:val="0"/>
        <w:ind w:firstLine="708"/>
        <w:jc w:val="both"/>
        <w:rPr>
          <w:sz w:val="28"/>
          <w:szCs w:val="28"/>
        </w:rPr>
      </w:pPr>
      <w:r w:rsidRPr="00F65A53">
        <w:rPr>
          <w:sz w:val="28"/>
          <w:szCs w:val="28"/>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F65A53">
        <w:rPr>
          <w:sz w:val="28"/>
          <w:szCs w:val="28"/>
        </w:rPr>
        <w:t>,</w:t>
      </w:r>
      <w:proofErr w:type="gramEnd"/>
      <w:r w:rsidRPr="00F65A53">
        <w:rPr>
          <w:sz w:val="28"/>
          <w:szCs w:val="28"/>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F65A53">
        <w:rPr>
          <w:sz w:val="28"/>
          <w:szCs w:val="28"/>
        </w:rPr>
        <w:t>.»;</w:t>
      </w:r>
      <w:proofErr w:type="gramEnd"/>
    </w:p>
    <w:p w:rsidR="00F65A53" w:rsidRPr="00F65A53" w:rsidRDefault="00F65A53" w:rsidP="00F65A53">
      <w:pPr>
        <w:autoSpaceDE w:val="0"/>
        <w:autoSpaceDN w:val="0"/>
        <w:adjustRightInd w:val="0"/>
        <w:ind w:firstLine="708"/>
        <w:jc w:val="both"/>
        <w:rPr>
          <w:sz w:val="28"/>
          <w:szCs w:val="28"/>
        </w:rPr>
      </w:pPr>
    </w:p>
    <w:p w:rsidR="00F65A53" w:rsidRPr="00F65A53" w:rsidRDefault="00F65A53" w:rsidP="00F65A53">
      <w:pPr>
        <w:autoSpaceDE w:val="0"/>
        <w:autoSpaceDN w:val="0"/>
        <w:adjustRightInd w:val="0"/>
        <w:ind w:firstLine="708"/>
        <w:jc w:val="both"/>
        <w:rPr>
          <w:sz w:val="28"/>
          <w:szCs w:val="28"/>
        </w:rPr>
      </w:pPr>
      <w:r w:rsidRPr="00F65A53">
        <w:rPr>
          <w:sz w:val="28"/>
          <w:szCs w:val="28"/>
        </w:rPr>
        <w:t>1.4. В статье 13:</w:t>
      </w:r>
    </w:p>
    <w:p w:rsidR="00F65A53" w:rsidRPr="00F65A53" w:rsidRDefault="00F65A53" w:rsidP="00F65A53">
      <w:pPr>
        <w:autoSpaceDE w:val="0"/>
        <w:autoSpaceDN w:val="0"/>
        <w:adjustRightInd w:val="0"/>
        <w:jc w:val="both"/>
        <w:rPr>
          <w:sz w:val="28"/>
          <w:szCs w:val="28"/>
        </w:rPr>
      </w:pPr>
    </w:p>
    <w:p w:rsidR="00F65A53" w:rsidRPr="00F65A53" w:rsidRDefault="00F65A53" w:rsidP="00F65A53">
      <w:pPr>
        <w:autoSpaceDE w:val="0"/>
        <w:autoSpaceDN w:val="0"/>
        <w:adjustRightInd w:val="0"/>
        <w:jc w:val="both"/>
        <w:rPr>
          <w:sz w:val="28"/>
          <w:szCs w:val="28"/>
        </w:rPr>
      </w:pPr>
      <w:r w:rsidRPr="00F65A53">
        <w:rPr>
          <w:sz w:val="28"/>
          <w:szCs w:val="28"/>
        </w:rPr>
        <w:tab/>
        <w:t>1.4.1. Пункт 1 изложить в следующей редакции:</w:t>
      </w:r>
    </w:p>
    <w:p w:rsidR="00F65A53" w:rsidRPr="00F65A53" w:rsidRDefault="00F65A53" w:rsidP="00F65A53">
      <w:pPr>
        <w:autoSpaceDE w:val="0"/>
        <w:autoSpaceDN w:val="0"/>
        <w:adjustRightInd w:val="0"/>
        <w:jc w:val="both"/>
        <w:rPr>
          <w:sz w:val="28"/>
          <w:szCs w:val="28"/>
        </w:rPr>
      </w:pPr>
      <w:r w:rsidRPr="00F65A53">
        <w:rPr>
          <w:sz w:val="28"/>
          <w:szCs w:val="28"/>
        </w:rPr>
        <w:tab/>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roofErr w:type="gramStart"/>
      <w:r w:rsidRPr="00F65A53">
        <w:rPr>
          <w:sz w:val="28"/>
          <w:szCs w:val="28"/>
        </w:rPr>
        <w:t>.»;</w:t>
      </w:r>
      <w:proofErr w:type="gramEnd"/>
    </w:p>
    <w:p w:rsidR="00F65A53" w:rsidRPr="00F65A53" w:rsidRDefault="00F65A53" w:rsidP="00F65A53">
      <w:pPr>
        <w:autoSpaceDE w:val="0"/>
        <w:autoSpaceDN w:val="0"/>
        <w:adjustRightInd w:val="0"/>
        <w:jc w:val="both"/>
        <w:rPr>
          <w:sz w:val="28"/>
          <w:szCs w:val="28"/>
        </w:rPr>
      </w:pPr>
    </w:p>
    <w:p w:rsidR="00F65A53" w:rsidRPr="00F65A53" w:rsidRDefault="00F65A53" w:rsidP="00F65A53">
      <w:pPr>
        <w:autoSpaceDE w:val="0"/>
        <w:autoSpaceDN w:val="0"/>
        <w:adjustRightInd w:val="0"/>
        <w:jc w:val="both"/>
        <w:rPr>
          <w:sz w:val="28"/>
          <w:szCs w:val="28"/>
        </w:rPr>
      </w:pPr>
      <w:r w:rsidRPr="00F65A53">
        <w:rPr>
          <w:sz w:val="28"/>
          <w:szCs w:val="28"/>
        </w:rPr>
        <w:tab/>
        <w:t>1.4.2. Дополнить пунктом 1.1 следующего содержания</w:t>
      </w:r>
    </w:p>
    <w:p w:rsidR="00F65A53" w:rsidRPr="00F65A53" w:rsidRDefault="00F65A53" w:rsidP="00F65A53">
      <w:pPr>
        <w:autoSpaceDE w:val="0"/>
        <w:autoSpaceDN w:val="0"/>
        <w:adjustRightInd w:val="0"/>
        <w:ind w:firstLine="540"/>
        <w:jc w:val="both"/>
        <w:rPr>
          <w:sz w:val="28"/>
          <w:szCs w:val="28"/>
        </w:rPr>
      </w:pPr>
      <w:r w:rsidRPr="00F65A53">
        <w:rPr>
          <w:sz w:val="28"/>
          <w:szCs w:val="28"/>
        </w:rPr>
        <w:t xml:space="preserve"> </w:t>
      </w:r>
      <w:r w:rsidRPr="00F65A53">
        <w:rPr>
          <w:sz w:val="28"/>
          <w:szCs w:val="28"/>
        </w:rPr>
        <w:tab/>
        <w:t>«1.1.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roofErr w:type="gramStart"/>
      <w:r w:rsidRPr="00F65A53">
        <w:rPr>
          <w:sz w:val="28"/>
          <w:szCs w:val="28"/>
        </w:rPr>
        <w:t>.»;</w:t>
      </w:r>
    </w:p>
    <w:p w:rsidR="00F65A53" w:rsidRPr="00F65A53" w:rsidRDefault="00F65A53" w:rsidP="00F65A53">
      <w:pPr>
        <w:autoSpaceDE w:val="0"/>
        <w:autoSpaceDN w:val="0"/>
        <w:adjustRightInd w:val="0"/>
        <w:ind w:firstLine="540"/>
        <w:jc w:val="both"/>
        <w:rPr>
          <w:sz w:val="28"/>
          <w:szCs w:val="28"/>
        </w:rPr>
      </w:pPr>
    </w:p>
    <w:p w:rsidR="00F65A53" w:rsidRPr="00F65A53" w:rsidRDefault="00F65A53" w:rsidP="00F65A53">
      <w:pPr>
        <w:autoSpaceDE w:val="0"/>
        <w:autoSpaceDN w:val="0"/>
        <w:adjustRightInd w:val="0"/>
        <w:ind w:firstLine="540"/>
        <w:jc w:val="both"/>
        <w:rPr>
          <w:sz w:val="28"/>
          <w:szCs w:val="28"/>
        </w:rPr>
      </w:pPr>
      <w:proofErr w:type="gramEnd"/>
      <w:r w:rsidRPr="00F65A53">
        <w:rPr>
          <w:sz w:val="28"/>
          <w:szCs w:val="28"/>
        </w:rPr>
        <w:lastRenderedPageBreak/>
        <w:t>1.4.3. Пункт 2 дополнить абзацем вторым следующего содержания:</w:t>
      </w:r>
    </w:p>
    <w:p w:rsidR="00F65A53" w:rsidRPr="00F65A53" w:rsidRDefault="00F65A53" w:rsidP="00F65A53">
      <w:pPr>
        <w:autoSpaceDE w:val="0"/>
        <w:autoSpaceDN w:val="0"/>
        <w:adjustRightInd w:val="0"/>
        <w:ind w:firstLine="540"/>
        <w:jc w:val="both"/>
        <w:rPr>
          <w:sz w:val="28"/>
          <w:szCs w:val="28"/>
        </w:rPr>
      </w:pPr>
      <w:r w:rsidRPr="00F65A53">
        <w:rPr>
          <w:sz w:val="28"/>
          <w:szCs w:val="28"/>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roofErr w:type="gramStart"/>
      <w:r w:rsidRPr="00F65A53">
        <w:rPr>
          <w:sz w:val="28"/>
          <w:szCs w:val="28"/>
        </w:rPr>
        <w:t>.»;</w:t>
      </w:r>
      <w:proofErr w:type="gramEnd"/>
    </w:p>
    <w:p w:rsidR="00F65A53" w:rsidRPr="00F65A53" w:rsidRDefault="00F65A53" w:rsidP="00F65A53">
      <w:pPr>
        <w:autoSpaceDE w:val="0"/>
        <w:autoSpaceDN w:val="0"/>
        <w:adjustRightInd w:val="0"/>
        <w:ind w:firstLine="540"/>
        <w:jc w:val="both"/>
        <w:rPr>
          <w:sz w:val="28"/>
          <w:szCs w:val="28"/>
          <w:highlight w:val="yellow"/>
        </w:rPr>
      </w:pPr>
    </w:p>
    <w:p w:rsidR="00F65A53" w:rsidRPr="00F65A53" w:rsidRDefault="00F65A53" w:rsidP="00F65A53">
      <w:pPr>
        <w:autoSpaceDE w:val="0"/>
        <w:autoSpaceDN w:val="0"/>
        <w:adjustRightInd w:val="0"/>
        <w:ind w:firstLine="540"/>
        <w:jc w:val="both"/>
        <w:rPr>
          <w:sz w:val="28"/>
          <w:szCs w:val="28"/>
        </w:rPr>
      </w:pPr>
      <w:r w:rsidRPr="00F65A53">
        <w:rPr>
          <w:sz w:val="28"/>
          <w:szCs w:val="28"/>
        </w:rPr>
        <w:t>1.5. В статье 15:</w:t>
      </w:r>
    </w:p>
    <w:p w:rsidR="00F65A53" w:rsidRPr="00F65A53" w:rsidRDefault="00F65A53" w:rsidP="00F65A53">
      <w:pPr>
        <w:autoSpaceDE w:val="0"/>
        <w:autoSpaceDN w:val="0"/>
        <w:adjustRightInd w:val="0"/>
        <w:ind w:firstLine="540"/>
        <w:jc w:val="both"/>
        <w:rPr>
          <w:sz w:val="28"/>
          <w:szCs w:val="28"/>
        </w:rPr>
      </w:pPr>
    </w:p>
    <w:p w:rsidR="00F65A53" w:rsidRPr="00F65A53" w:rsidRDefault="00F65A53" w:rsidP="00F65A53">
      <w:pPr>
        <w:autoSpaceDE w:val="0"/>
        <w:autoSpaceDN w:val="0"/>
        <w:adjustRightInd w:val="0"/>
        <w:ind w:firstLine="539"/>
        <w:jc w:val="both"/>
        <w:rPr>
          <w:sz w:val="28"/>
          <w:szCs w:val="28"/>
        </w:rPr>
      </w:pPr>
      <w:r w:rsidRPr="00F65A53">
        <w:rPr>
          <w:sz w:val="28"/>
          <w:szCs w:val="28"/>
        </w:rPr>
        <w:t>1.5.1. Пункт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F65A53">
        <w:rPr>
          <w:sz w:val="28"/>
          <w:szCs w:val="28"/>
        </w:rPr>
        <w:t>.»;</w:t>
      </w:r>
      <w:proofErr w:type="gramEnd"/>
    </w:p>
    <w:p w:rsidR="00F65A53" w:rsidRPr="00F65A53" w:rsidRDefault="00F65A53" w:rsidP="00F65A53">
      <w:pPr>
        <w:autoSpaceDE w:val="0"/>
        <w:autoSpaceDN w:val="0"/>
        <w:adjustRightInd w:val="0"/>
        <w:ind w:firstLine="539"/>
        <w:jc w:val="both"/>
        <w:rPr>
          <w:sz w:val="28"/>
          <w:szCs w:val="28"/>
        </w:rPr>
      </w:pPr>
    </w:p>
    <w:p w:rsidR="00F65A53" w:rsidRPr="00F65A53" w:rsidRDefault="00F65A53" w:rsidP="00F65A53">
      <w:pPr>
        <w:autoSpaceDE w:val="0"/>
        <w:autoSpaceDN w:val="0"/>
        <w:adjustRightInd w:val="0"/>
        <w:ind w:firstLine="539"/>
        <w:jc w:val="both"/>
        <w:rPr>
          <w:sz w:val="28"/>
          <w:szCs w:val="28"/>
        </w:rPr>
      </w:pPr>
      <w:r w:rsidRPr="00F65A53">
        <w:rPr>
          <w:sz w:val="28"/>
          <w:szCs w:val="28"/>
        </w:rPr>
        <w:t>1.5.2. Пункт 3 дополнить подпунктом 3 следующего содержания:</w:t>
      </w:r>
    </w:p>
    <w:p w:rsidR="00F65A53" w:rsidRPr="00F65A53" w:rsidRDefault="00F65A53" w:rsidP="00F65A53">
      <w:pPr>
        <w:autoSpaceDE w:val="0"/>
        <w:autoSpaceDN w:val="0"/>
        <w:adjustRightInd w:val="0"/>
        <w:ind w:firstLine="539"/>
        <w:jc w:val="both"/>
        <w:rPr>
          <w:sz w:val="28"/>
          <w:szCs w:val="28"/>
        </w:rPr>
      </w:pPr>
      <w:r w:rsidRPr="00F65A53">
        <w:rPr>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F65A53">
        <w:rPr>
          <w:sz w:val="28"/>
          <w:szCs w:val="28"/>
        </w:rPr>
        <w:t>.»;</w:t>
      </w:r>
      <w:proofErr w:type="gramEnd"/>
    </w:p>
    <w:p w:rsidR="00F65A53" w:rsidRPr="00F65A53" w:rsidRDefault="00F65A53" w:rsidP="00F65A53">
      <w:pPr>
        <w:autoSpaceDE w:val="0"/>
        <w:autoSpaceDN w:val="0"/>
        <w:adjustRightInd w:val="0"/>
        <w:jc w:val="both"/>
        <w:rPr>
          <w:sz w:val="28"/>
          <w:szCs w:val="28"/>
        </w:rPr>
      </w:pPr>
    </w:p>
    <w:p w:rsidR="00F65A53" w:rsidRPr="00F65A53" w:rsidRDefault="00F65A53" w:rsidP="00F65A53">
      <w:pPr>
        <w:autoSpaceDE w:val="0"/>
        <w:autoSpaceDN w:val="0"/>
        <w:adjustRightInd w:val="0"/>
        <w:jc w:val="both"/>
        <w:rPr>
          <w:sz w:val="28"/>
          <w:szCs w:val="28"/>
        </w:rPr>
      </w:pPr>
      <w:r w:rsidRPr="00F65A53">
        <w:rPr>
          <w:sz w:val="28"/>
          <w:szCs w:val="28"/>
        </w:rPr>
        <w:tab/>
        <w:t>1.5.3. Пункт 4 дополнить предложением следующего содержания: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F65A53" w:rsidRPr="00F65A53" w:rsidRDefault="00F65A53" w:rsidP="00F65A53">
      <w:pPr>
        <w:autoSpaceDE w:val="0"/>
        <w:autoSpaceDN w:val="0"/>
        <w:adjustRightInd w:val="0"/>
        <w:ind w:firstLine="708"/>
        <w:jc w:val="both"/>
        <w:rPr>
          <w:sz w:val="28"/>
          <w:szCs w:val="28"/>
        </w:rPr>
      </w:pPr>
    </w:p>
    <w:p w:rsidR="00F65A53" w:rsidRPr="00F65A53" w:rsidRDefault="00F65A53" w:rsidP="00F65A53">
      <w:pPr>
        <w:autoSpaceDE w:val="0"/>
        <w:autoSpaceDN w:val="0"/>
        <w:adjustRightInd w:val="0"/>
        <w:ind w:firstLine="708"/>
        <w:jc w:val="both"/>
        <w:rPr>
          <w:sz w:val="28"/>
          <w:szCs w:val="28"/>
        </w:rPr>
      </w:pPr>
      <w:r w:rsidRPr="00F65A53">
        <w:rPr>
          <w:sz w:val="28"/>
          <w:szCs w:val="28"/>
        </w:rPr>
        <w:t>1.6. В статье 17:</w:t>
      </w:r>
    </w:p>
    <w:p w:rsidR="00F65A53" w:rsidRPr="00F65A53" w:rsidRDefault="00F65A53" w:rsidP="00F65A53">
      <w:pPr>
        <w:autoSpaceDE w:val="0"/>
        <w:autoSpaceDN w:val="0"/>
        <w:adjustRightInd w:val="0"/>
        <w:jc w:val="both"/>
        <w:rPr>
          <w:sz w:val="28"/>
          <w:szCs w:val="28"/>
        </w:rPr>
      </w:pPr>
    </w:p>
    <w:p w:rsidR="00F65A53" w:rsidRPr="00F65A53" w:rsidRDefault="00F65A53" w:rsidP="00F65A53">
      <w:pPr>
        <w:autoSpaceDE w:val="0"/>
        <w:autoSpaceDN w:val="0"/>
        <w:adjustRightInd w:val="0"/>
        <w:jc w:val="both"/>
        <w:rPr>
          <w:sz w:val="28"/>
          <w:szCs w:val="28"/>
        </w:rPr>
      </w:pPr>
      <w:r w:rsidRPr="00F65A53">
        <w:rPr>
          <w:sz w:val="28"/>
          <w:szCs w:val="28"/>
        </w:rPr>
        <w:tab/>
        <w:t>1.6.1. Пункт 6 дополнить подпунктом 7 следующего содержания:</w:t>
      </w:r>
    </w:p>
    <w:p w:rsidR="00F65A53" w:rsidRPr="00F65A53" w:rsidRDefault="00F65A53" w:rsidP="00F65A53">
      <w:pPr>
        <w:autoSpaceDE w:val="0"/>
        <w:autoSpaceDN w:val="0"/>
        <w:adjustRightInd w:val="0"/>
        <w:jc w:val="both"/>
        <w:rPr>
          <w:sz w:val="28"/>
          <w:szCs w:val="28"/>
        </w:rPr>
      </w:pPr>
      <w:r w:rsidRPr="00F65A53">
        <w:rPr>
          <w:sz w:val="28"/>
          <w:szCs w:val="28"/>
        </w:rPr>
        <w:tab/>
        <w:t>«7) обсуждение инициативного проекта и принятие решения по вопросу о его одобрении</w:t>
      </w:r>
      <w:proofErr w:type="gramStart"/>
      <w:r w:rsidRPr="00F65A53">
        <w:rPr>
          <w:sz w:val="28"/>
          <w:szCs w:val="28"/>
        </w:rPr>
        <w:t>.»;</w:t>
      </w:r>
      <w:proofErr w:type="gramEnd"/>
    </w:p>
    <w:p w:rsidR="00F65A53" w:rsidRPr="00F65A53" w:rsidRDefault="00F65A53" w:rsidP="00F65A53">
      <w:pPr>
        <w:autoSpaceDE w:val="0"/>
        <w:autoSpaceDN w:val="0"/>
        <w:adjustRightInd w:val="0"/>
        <w:jc w:val="both"/>
        <w:rPr>
          <w:sz w:val="28"/>
          <w:szCs w:val="28"/>
        </w:rPr>
      </w:pPr>
    </w:p>
    <w:p w:rsidR="00F65A53" w:rsidRPr="00F65A53" w:rsidRDefault="00F65A53" w:rsidP="00F65A53">
      <w:pPr>
        <w:autoSpaceDE w:val="0"/>
        <w:autoSpaceDN w:val="0"/>
        <w:adjustRightInd w:val="0"/>
        <w:jc w:val="both"/>
        <w:rPr>
          <w:sz w:val="28"/>
          <w:szCs w:val="28"/>
        </w:rPr>
      </w:pPr>
      <w:r w:rsidRPr="00F65A53">
        <w:rPr>
          <w:sz w:val="28"/>
          <w:szCs w:val="28"/>
        </w:rPr>
        <w:tab/>
        <w:t>1.6.2. Дополнить пунктом 8.1 следующего содержания:</w:t>
      </w:r>
    </w:p>
    <w:p w:rsidR="00F65A53" w:rsidRPr="00F65A53" w:rsidRDefault="00F65A53" w:rsidP="00F65A53">
      <w:pPr>
        <w:autoSpaceDE w:val="0"/>
        <w:autoSpaceDN w:val="0"/>
        <w:adjustRightInd w:val="0"/>
        <w:jc w:val="both"/>
        <w:rPr>
          <w:sz w:val="28"/>
          <w:szCs w:val="28"/>
        </w:rPr>
      </w:pPr>
      <w:r w:rsidRPr="00F65A53">
        <w:rPr>
          <w:sz w:val="28"/>
          <w:szCs w:val="28"/>
        </w:rPr>
        <w:tab/>
        <w:t>«8.1. Органы территориального общественного самоуправления могут выдвигать инициативный проект в качестве инициаторов проекта</w:t>
      </w:r>
      <w:proofErr w:type="gramStart"/>
      <w:r w:rsidRPr="00F65A53">
        <w:rPr>
          <w:sz w:val="28"/>
          <w:szCs w:val="28"/>
        </w:rPr>
        <w:t>.»;</w:t>
      </w:r>
      <w:proofErr w:type="gramEnd"/>
    </w:p>
    <w:p w:rsidR="00F65A53" w:rsidRPr="00F65A53" w:rsidRDefault="00F65A53" w:rsidP="00F65A53">
      <w:pPr>
        <w:autoSpaceDE w:val="0"/>
        <w:autoSpaceDN w:val="0"/>
        <w:adjustRightInd w:val="0"/>
        <w:jc w:val="both"/>
        <w:rPr>
          <w:sz w:val="28"/>
          <w:szCs w:val="28"/>
        </w:rPr>
      </w:pPr>
    </w:p>
    <w:p w:rsidR="00F65A53" w:rsidRPr="00F65A53" w:rsidRDefault="00F65A53" w:rsidP="00F65A53">
      <w:pPr>
        <w:autoSpaceDE w:val="0"/>
        <w:autoSpaceDN w:val="0"/>
        <w:adjustRightInd w:val="0"/>
        <w:jc w:val="both"/>
        <w:rPr>
          <w:sz w:val="28"/>
          <w:szCs w:val="28"/>
        </w:rPr>
      </w:pPr>
      <w:r w:rsidRPr="00F65A53">
        <w:rPr>
          <w:sz w:val="28"/>
          <w:szCs w:val="28"/>
        </w:rPr>
        <w:tab/>
        <w:t>1.7. Пункт 6 статьи 17.1 дополнить подпунктом 4.1 следующего содержания:</w:t>
      </w:r>
    </w:p>
    <w:p w:rsidR="00F65A53" w:rsidRPr="00F65A53" w:rsidRDefault="00F65A53" w:rsidP="00F65A53">
      <w:pPr>
        <w:autoSpaceDE w:val="0"/>
        <w:autoSpaceDN w:val="0"/>
        <w:adjustRightInd w:val="0"/>
        <w:jc w:val="both"/>
        <w:rPr>
          <w:sz w:val="28"/>
          <w:szCs w:val="28"/>
        </w:rPr>
      </w:pPr>
      <w:r w:rsidRPr="00F65A53">
        <w:rPr>
          <w:sz w:val="28"/>
          <w:szCs w:val="28"/>
        </w:rPr>
        <w:tab/>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F65A53">
        <w:rPr>
          <w:sz w:val="28"/>
          <w:szCs w:val="28"/>
        </w:rPr>
        <w:t>;»</w:t>
      </w:r>
      <w:proofErr w:type="gramEnd"/>
      <w:r w:rsidRPr="00F65A53">
        <w:rPr>
          <w:sz w:val="28"/>
          <w:szCs w:val="28"/>
        </w:rPr>
        <w:t>.</w:t>
      </w:r>
    </w:p>
    <w:p w:rsidR="00F65A53" w:rsidRPr="00F65A53" w:rsidRDefault="00F65A53" w:rsidP="00F65A53">
      <w:pPr>
        <w:autoSpaceDE w:val="0"/>
        <w:autoSpaceDN w:val="0"/>
        <w:adjustRightInd w:val="0"/>
        <w:ind w:firstLine="708"/>
        <w:jc w:val="both"/>
        <w:rPr>
          <w:sz w:val="28"/>
          <w:szCs w:val="28"/>
        </w:rPr>
      </w:pPr>
    </w:p>
    <w:p w:rsidR="00F65A53" w:rsidRPr="00F65A53" w:rsidRDefault="00F65A53" w:rsidP="00F65A53">
      <w:pPr>
        <w:ind w:firstLine="708"/>
        <w:jc w:val="both"/>
        <w:rPr>
          <w:color w:val="000000"/>
          <w:sz w:val="28"/>
          <w:szCs w:val="28"/>
        </w:rPr>
      </w:pPr>
      <w:r w:rsidRPr="00F65A53">
        <w:rPr>
          <w:color w:val="000000"/>
          <w:sz w:val="28"/>
          <w:szCs w:val="28"/>
        </w:rPr>
        <w:t>2. Поручить Главе сельского поселения Цингалы:</w:t>
      </w:r>
    </w:p>
    <w:p w:rsidR="00F65A53" w:rsidRPr="00F65A53" w:rsidRDefault="00F65A53" w:rsidP="00F65A53">
      <w:pPr>
        <w:ind w:firstLine="720"/>
        <w:jc w:val="both"/>
        <w:rPr>
          <w:color w:val="000000"/>
          <w:sz w:val="28"/>
          <w:szCs w:val="28"/>
        </w:rPr>
      </w:pPr>
      <w:r w:rsidRPr="00F65A53">
        <w:rPr>
          <w:color w:val="000000"/>
          <w:sz w:val="28"/>
          <w:szCs w:val="28"/>
        </w:rPr>
        <w:lastRenderedPageBreak/>
        <w:t>-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w:t>
      </w:r>
    </w:p>
    <w:p w:rsidR="00F65A53" w:rsidRPr="00F65A53" w:rsidRDefault="00F65A53" w:rsidP="00F65A53">
      <w:pPr>
        <w:ind w:firstLine="720"/>
        <w:jc w:val="both"/>
        <w:rPr>
          <w:color w:val="000000"/>
          <w:sz w:val="28"/>
          <w:szCs w:val="28"/>
        </w:rPr>
      </w:pPr>
      <w:r w:rsidRPr="00F65A53">
        <w:rPr>
          <w:color w:val="000000"/>
          <w:sz w:val="28"/>
          <w:szCs w:val="28"/>
        </w:rPr>
        <w:t>- опубликовать (обнародовать) настоящее решение после его государственной регистрации в установленном порядке.</w:t>
      </w:r>
    </w:p>
    <w:p w:rsidR="00F65A53" w:rsidRPr="00F65A53" w:rsidRDefault="00F65A53" w:rsidP="00F65A53">
      <w:pPr>
        <w:ind w:firstLine="720"/>
        <w:jc w:val="both"/>
        <w:rPr>
          <w:color w:val="000000"/>
          <w:sz w:val="28"/>
          <w:szCs w:val="28"/>
        </w:rPr>
      </w:pPr>
    </w:p>
    <w:p w:rsidR="00F65A53" w:rsidRPr="00F65A53" w:rsidRDefault="00F65A53" w:rsidP="00F65A53">
      <w:pPr>
        <w:autoSpaceDE w:val="0"/>
        <w:autoSpaceDN w:val="0"/>
        <w:adjustRightInd w:val="0"/>
        <w:ind w:firstLine="708"/>
        <w:jc w:val="both"/>
        <w:rPr>
          <w:sz w:val="28"/>
          <w:szCs w:val="28"/>
        </w:rPr>
      </w:pPr>
      <w:r w:rsidRPr="00F65A53">
        <w:rPr>
          <w:sz w:val="28"/>
          <w:szCs w:val="28"/>
        </w:rPr>
        <w:t>3. Настоящее решение вступает в силу после его официального опубликования (обнародования), за исключением положений, для которых настоящим пунктом установлен иной срок вступления их в силу.</w:t>
      </w:r>
    </w:p>
    <w:p w:rsidR="00F65A53" w:rsidRPr="00F65A53" w:rsidRDefault="00F65A53" w:rsidP="00F65A53">
      <w:pPr>
        <w:ind w:firstLine="720"/>
        <w:jc w:val="both"/>
        <w:rPr>
          <w:sz w:val="28"/>
          <w:szCs w:val="28"/>
        </w:rPr>
      </w:pPr>
      <w:r w:rsidRPr="00F65A53">
        <w:rPr>
          <w:sz w:val="28"/>
          <w:szCs w:val="28"/>
        </w:rPr>
        <w:t>Изменения, предусмотренные подпунктами 1.3, 1.4, 1.5, 1.6, 1.7 пункта 1 настоящего решения, вступают в силу 1 января 2020 года.</w:t>
      </w:r>
    </w:p>
    <w:p w:rsidR="0074571B" w:rsidRDefault="0074571B" w:rsidP="0074571B">
      <w:pPr>
        <w:ind w:firstLine="567"/>
        <w:jc w:val="both"/>
        <w:rPr>
          <w:sz w:val="28"/>
          <w:szCs w:val="28"/>
        </w:rPr>
      </w:pPr>
    </w:p>
    <w:p w:rsidR="002A7917" w:rsidRPr="0074571B" w:rsidRDefault="002A7917" w:rsidP="0074571B">
      <w:pPr>
        <w:ind w:firstLine="567"/>
        <w:jc w:val="both"/>
        <w:rPr>
          <w:sz w:val="28"/>
          <w:szCs w:val="28"/>
        </w:rPr>
      </w:pPr>
    </w:p>
    <w:p w:rsidR="00B1693E" w:rsidRPr="00AF06CA" w:rsidRDefault="00B1693E" w:rsidP="00B1693E">
      <w:pPr>
        <w:jc w:val="both"/>
        <w:rPr>
          <w:color w:val="000000"/>
          <w:sz w:val="28"/>
          <w:szCs w:val="28"/>
        </w:rPr>
      </w:pPr>
    </w:p>
    <w:p w:rsidR="00B1693E" w:rsidRPr="00815266" w:rsidRDefault="00B1693E" w:rsidP="00B1693E">
      <w:pPr>
        <w:rPr>
          <w:sz w:val="28"/>
          <w:szCs w:val="28"/>
        </w:rPr>
      </w:pPr>
      <w:r w:rsidRPr="00815266">
        <w:rPr>
          <w:sz w:val="28"/>
          <w:szCs w:val="28"/>
        </w:rPr>
        <w:t>Глава сельского поселения,</w:t>
      </w:r>
      <w:r w:rsidRPr="00815266">
        <w:rPr>
          <w:sz w:val="28"/>
          <w:szCs w:val="28"/>
        </w:rPr>
        <w:tab/>
      </w:r>
      <w:r w:rsidRPr="00815266">
        <w:rPr>
          <w:sz w:val="28"/>
          <w:szCs w:val="28"/>
        </w:rPr>
        <w:tab/>
      </w:r>
      <w:r w:rsidRPr="00815266">
        <w:rPr>
          <w:sz w:val="28"/>
          <w:szCs w:val="28"/>
        </w:rPr>
        <w:tab/>
      </w:r>
      <w:r w:rsidRPr="00815266">
        <w:rPr>
          <w:sz w:val="28"/>
          <w:szCs w:val="28"/>
        </w:rPr>
        <w:tab/>
      </w:r>
    </w:p>
    <w:p w:rsidR="00B1693E" w:rsidRPr="00815266" w:rsidRDefault="00B1693E" w:rsidP="00B1693E">
      <w:pPr>
        <w:rPr>
          <w:sz w:val="28"/>
          <w:szCs w:val="28"/>
        </w:rPr>
      </w:pPr>
      <w:r w:rsidRPr="00815266">
        <w:rPr>
          <w:sz w:val="28"/>
          <w:szCs w:val="28"/>
        </w:rPr>
        <w:t>исполняющий полномочия</w:t>
      </w:r>
      <w:r w:rsidRPr="00815266">
        <w:rPr>
          <w:sz w:val="28"/>
          <w:szCs w:val="28"/>
        </w:rPr>
        <w:tab/>
      </w:r>
      <w:r w:rsidRPr="00815266">
        <w:rPr>
          <w:sz w:val="28"/>
          <w:szCs w:val="28"/>
        </w:rPr>
        <w:tab/>
      </w:r>
      <w:r w:rsidRPr="00815266">
        <w:rPr>
          <w:sz w:val="28"/>
          <w:szCs w:val="28"/>
        </w:rPr>
        <w:tab/>
      </w:r>
      <w:r w:rsidRPr="00815266">
        <w:rPr>
          <w:sz w:val="28"/>
          <w:szCs w:val="28"/>
        </w:rPr>
        <w:tab/>
      </w:r>
    </w:p>
    <w:p w:rsidR="00B1693E" w:rsidRPr="00815266" w:rsidRDefault="00B1693E" w:rsidP="00B1693E">
      <w:pPr>
        <w:rPr>
          <w:sz w:val="28"/>
          <w:szCs w:val="28"/>
        </w:rPr>
      </w:pPr>
      <w:r w:rsidRPr="00815266">
        <w:rPr>
          <w:sz w:val="28"/>
          <w:szCs w:val="28"/>
        </w:rPr>
        <w:t>председателя Совета депутатов</w:t>
      </w:r>
    </w:p>
    <w:p w:rsidR="00B1693E" w:rsidRPr="00815266" w:rsidRDefault="00B1693E" w:rsidP="00B1693E">
      <w:pPr>
        <w:rPr>
          <w:sz w:val="28"/>
          <w:szCs w:val="28"/>
        </w:rPr>
      </w:pPr>
      <w:r w:rsidRPr="00815266">
        <w:rPr>
          <w:sz w:val="28"/>
          <w:szCs w:val="28"/>
        </w:rPr>
        <w:t>сельского поселения</w:t>
      </w:r>
      <w:r w:rsidRPr="00815266">
        <w:rPr>
          <w:sz w:val="28"/>
          <w:szCs w:val="28"/>
        </w:rPr>
        <w:tab/>
        <w:t xml:space="preserve"> </w:t>
      </w:r>
      <w:r w:rsidRPr="00815266">
        <w:rPr>
          <w:sz w:val="28"/>
          <w:szCs w:val="28"/>
        </w:rPr>
        <w:tab/>
      </w:r>
      <w:r w:rsidRPr="00815266">
        <w:rPr>
          <w:sz w:val="28"/>
          <w:szCs w:val="28"/>
        </w:rPr>
        <w:tab/>
      </w:r>
      <w:r w:rsidRPr="00815266">
        <w:rPr>
          <w:sz w:val="28"/>
          <w:szCs w:val="28"/>
        </w:rPr>
        <w:tab/>
      </w:r>
      <w:r w:rsidRPr="00815266">
        <w:rPr>
          <w:sz w:val="28"/>
          <w:szCs w:val="28"/>
        </w:rPr>
        <w:tab/>
      </w:r>
      <w:r w:rsidRPr="00815266">
        <w:rPr>
          <w:sz w:val="28"/>
          <w:szCs w:val="28"/>
        </w:rPr>
        <w:tab/>
      </w:r>
      <w:r w:rsidRPr="00815266">
        <w:rPr>
          <w:sz w:val="28"/>
          <w:szCs w:val="28"/>
        </w:rPr>
        <w:tab/>
        <w:t xml:space="preserve">     А.И. Козлов</w:t>
      </w:r>
    </w:p>
    <w:p w:rsidR="00B1693E" w:rsidRPr="00C610EB" w:rsidRDefault="00B1693E" w:rsidP="00B1693E">
      <w:pPr>
        <w:outlineLvl w:val="0"/>
        <w:rPr>
          <w:color w:val="000000"/>
          <w:sz w:val="27"/>
          <w:szCs w:val="27"/>
        </w:rPr>
      </w:pPr>
    </w:p>
    <w:p w:rsidR="00DF7B80" w:rsidRPr="00B1693E" w:rsidRDefault="00DF7B80" w:rsidP="00B1693E">
      <w:pPr>
        <w:jc w:val="center"/>
        <w:rPr>
          <w:sz w:val="28"/>
          <w:szCs w:val="28"/>
        </w:rPr>
      </w:pPr>
    </w:p>
    <w:sectPr w:rsidR="00DF7B80" w:rsidRPr="00B1693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C4E2A"/>
    <w:multiLevelType w:val="multilevel"/>
    <w:tmpl w:val="B504E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AD"/>
    <w:rsid w:val="00046847"/>
    <w:rsid w:val="00093AF6"/>
    <w:rsid w:val="002A7917"/>
    <w:rsid w:val="002C49AD"/>
    <w:rsid w:val="003146E4"/>
    <w:rsid w:val="0074571B"/>
    <w:rsid w:val="00785C15"/>
    <w:rsid w:val="009E5C6B"/>
    <w:rsid w:val="00B1693E"/>
    <w:rsid w:val="00D454D2"/>
    <w:rsid w:val="00D67E14"/>
    <w:rsid w:val="00D95331"/>
    <w:rsid w:val="00DF7B80"/>
    <w:rsid w:val="00E412B6"/>
    <w:rsid w:val="00F65A53"/>
    <w:rsid w:val="00FD6446"/>
    <w:rsid w:val="00FE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3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1693E"/>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49AD"/>
    <w:pPr>
      <w:spacing w:after="0" w:line="240" w:lineRule="auto"/>
    </w:pPr>
  </w:style>
  <w:style w:type="character" w:customStyle="1" w:styleId="10">
    <w:name w:val="Заголовок 1 Знак"/>
    <w:basedOn w:val="a0"/>
    <w:link w:val="1"/>
    <w:rsid w:val="00B1693E"/>
    <w:rPr>
      <w:rFonts w:ascii="Times New Roman" w:eastAsia="Times New Roman" w:hAnsi="Times New Roman" w:cs="Times New Roman"/>
      <w:sz w:val="28"/>
      <w:szCs w:val="24"/>
      <w:lang w:val="ru-RU" w:eastAsia="ru-RU"/>
    </w:rPr>
  </w:style>
  <w:style w:type="paragraph" w:styleId="a4">
    <w:name w:val="Body Text Indent"/>
    <w:basedOn w:val="a"/>
    <w:link w:val="a5"/>
    <w:rsid w:val="00B1693E"/>
    <w:pPr>
      <w:spacing w:after="120"/>
      <w:ind w:left="283"/>
    </w:pPr>
  </w:style>
  <w:style w:type="character" w:customStyle="1" w:styleId="a5">
    <w:name w:val="Основной текст с отступом Знак"/>
    <w:basedOn w:val="a0"/>
    <w:link w:val="a4"/>
    <w:rsid w:val="00B1693E"/>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FD6446"/>
    <w:rPr>
      <w:rFonts w:ascii="Tahoma" w:hAnsi="Tahoma" w:cs="Tahoma"/>
      <w:sz w:val="16"/>
      <w:szCs w:val="16"/>
    </w:rPr>
  </w:style>
  <w:style w:type="character" w:customStyle="1" w:styleId="a7">
    <w:name w:val="Текст выноски Знак"/>
    <w:basedOn w:val="a0"/>
    <w:link w:val="a6"/>
    <w:uiPriority w:val="99"/>
    <w:semiHidden/>
    <w:rsid w:val="00FD6446"/>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3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1693E"/>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49AD"/>
    <w:pPr>
      <w:spacing w:after="0" w:line="240" w:lineRule="auto"/>
    </w:pPr>
  </w:style>
  <w:style w:type="character" w:customStyle="1" w:styleId="10">
    <w:name w:val="Заголовок 1 Знак"/>
    <w:basedOn w:val="a0"/>
    <w:link w:val="1"/>
    <w:rsid w:val="00B1693E"/>
    <w:rPr>
      <w:rFonts w:ascii="Times New Roman" w:eastAsia="Times New Roman" w:hAnsi="Times New Roman" w:cs="Times New Roman"/>
      <w:sz w:val="28"/>
      <w:szCs w:val="24"/>
      <w:lang w:val="ru-RU" w:eastAsia="ru-RU"/>
    </w:rPr>
  </w:style>
  <w:style w:type="paragraph" w:styleId="a4">
    <w:name w:val="Body Text Indent"/>
    <w:basedOn w:val="a"/>
    <w:link w:val="a5"/>
    <w:rsid w:val="00B1693E"/>
    <w:pPr>
      <w:spacing w:after="120"/>
      <w:ind w:left="283"/>
    </w:pPr>
  </w:style>
  <w:style w:type="character" w:customStyle="1" w:styleId="a5">
    <w:name w:val="Основной текст с отступом Знак"/>
    <w:basedOn w:val="a0"/>
    <w:link w:val="a4"/>
    <w:rsid w:val="00B1693E"/>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FD6446"/>
    <w:rPr>
      <w:rFonts w:ascii="Tahoma" w:hAnsi="Tahoma" w:cs="Tahoma"/>
      <w:sz w:val="16"/>
      <w:szCs w:val="16"/>
    </w:rPr>
  </w:style>
  <w:style w:type="character" w:customStyle="1" w:styleId="a7">
    <w:name w:val="Текст выноски Знак"/>
    <w:basedOn w:val="a0"/>
    <w:link w:val="a6"/>
    <w:uiPriority w:val="99"/>
    <w:semiHidden/>
    <w:rsid w:val="00FD6446"/>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2779</Words>
  <Characters>15842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User</cp:lastModifiedBy>
  <cp:revision>26</cp:revision>
  <cp:lastPrinted>2019-03-04T04:04:00Z</cp:lastPrinted>
  <dcterms:created xsi:type="dcterms:W3CDTF">2019-03-02T09:44:00Z</dcterms:created>
  <dcterms:modified xsi:type="dcterms:W3CDTF">2020-09-15T10:05:00Z</dcterms:modified>
</cp:coreProperties>
</file>